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7E" w:rsidRDefault="003E527E" w:rsidP="003E527E">
      <w:pPr>
        <w:rPr>
          <w:rFonts w:ascii="Helvetica" w:eastAsia="Times New Roman" w:hAnsi="Helvetica"/>
          <w:color w:val="201F1E"/>
          <w:shd w:val="clear" w:color="auto" w:fill="FFFFFF"/>
        </w:rPr>
      </w:pPr>
      <w:r>
        <w:rPr>
          <w:rFonts w:ascii="Helvetica" w:eastAsia="Times New Roman" w:hAnsi="Helvetica"/>
          <w:noProof/>
          <w:color w:val="201F1E"/>
          <w:shd w:val="clear" w:color="auto" w:fill="FFFFFF"/>
        </w:rPr>
        <w:drawing>
          <wp:inline distT="0" distB="0" distL="0" distR="0">
            <wp:extent cx="1914525" cy="55333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vo_payoff_links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4436" cy="559093"/>
                    </a:xfrm>
                    <a:prstGeom prst="rect">
                      <a:avLst/>
                    </a:prstGeom>
                  </pic:spPr>
                </pic:pic>
              </a:graphicData>
            </a:graphic>
          </wp:inline>
        </w:drawing>
      </w:r>
    </w:p>
    <w:p w:rsidR="003E527E" w:rsidRPr="003E527E" w:rsidRDefault="003E527E" w:rsidP="003E527E">
      <w:pPr>
        <w:spacing w:after="0" w:line="240" w:lineRule="auto"/>
        <w:rPr>
          <w:rFonts w:eastAsia="Times New Roman" w:cstheme="minorHAnsi"/>
          <w:color w:val="201F1E"/>
          <w:sz w:val="24"/>
          <w:szCs w:val="24"/>
          <w:shd w:val="clear" w:color="auto" w:fill="FFFFFF"/>
        </w:rPr>
      </w:pPr>
      <w:r w:rsidRPr="003E527E">
        <w:rPr>
          <w:rFonts w:eastAsia="Times New Roman" w:cstheme="minorHAnsi"/>
          <w:color w:val="201F1E"/>
          <w:sz w:val="24"/>
          <w:szCs w:val="24"/>
          <w:shd w:val="clear" w:color="auto" w:fill="FFFFFF"/>
        </w:rPr>
        <w:t>Op</w:t>
      </w:r>
      <w:r w:rsidRPr="003E527E">
        <w:rPr>
          <w:rStyle w:val="apple-converted-space"/>
          <w:rFonts w:eastAsia="Times New Roman" w:cstheme="minorHAnsi"/>
          <w:color w:val="201F1E"/>
          <w:sz w:val="24"/>
          <w:szCs w:val="24"/>
          <w:shd w:val="clear" w:color="auto" w:fill="FFFFFF"/>
        </w:rPr>
        <w:t> </w:t>
      </w:r>
      <w:r w:rsidRPr="003E527E">
        <w:rPr>
          <w:rFonts w:eastAsia="Times New Roman" w:cstheme="minorHAnsi"/>
          <w:b/>
          <w:bCs/>
          <w:color w:val="201F1E"/>
          <w:sz w:val="24"/>
          <w:szCs w:val="24"/>
        </w:rPr>
        <w:t>vrijdag 8 november 2019</w:t>
      </w:r>
      <w:r w:rsidRPr="003E527E">
        <w:rPr>
          <w:rStyle w:val="apple-converted-space"/>
          <w:rFonts w:eastAsia="Times New Roman" w:cstheme="minorHAnsi"/>
          <w:color w:val="201F1E"/>
          <w:sz w:val="24"/>
          <w:szCs w:val="24"/>
          <w:shd w:val="clear" w:color="auto" w:fill="FFFFFF"/>
        </w:rPr>
        <w:t> </w:t>
      </w:r>
      <w:r w:rsidRPr="003E527E">
        <w:rPr>
          <w:rFonts w:eastAsia="Times New Roman" w:cstheme="minorHAnsi"/>
          <w:color w:val="201F1E"/>
          <w:sz w:val="24"/>
          <w:szCs w:val="24"/>
          <w:shd w:val="clear" w:color="auto" w:fill="FFFFFF"/>
        </w:rPr>
        <w:t>vindt de derde landelijke basis-orthopedagogen dag plaats, met als centraal thema </w:t>
      </w:r>
      <w:r w:rsidRPr="003E527E">
        <w:rPr>
          <w:rFonts w:eastAsia="Times New Roman" w:cstheme="minorHAnsi"/>
          <w:b/>
          <w:bCs/>
          <w:color w:val="201F1E"/>
          <w:sz w:val="24"/>
          <w:szCs w:val="24"/>
        </w:rPr>
        <w:t>'Wat als krom het nieuwe recht is – omdenken in diagnostiek en behandeling</w:t>
      </w:r>
      <w:r w:rsidRPr="003E527E">
        <w:rPr>
          <w:rFonts w:eastAsia="Times New Roman" w:cstheme="minorHAnsi"/>
          <w:color w:val="201F1E"/>
          <w:sz w:val="24"/>
          <w:szCs w:val="24"/>
          <w:shd w:val="clear" w:color="auto" w:fill="FFFFFF"/>
        </w:rPr>
        <w:t xml:space="preserve">’.  </w:t>
      </w:r>
    </w:p>
    <w:p w:rsidR="003E527E" w:rsidRDefault="003E527E" w:rsidP="003E527E">
      <w:pPr>
        <w:spacing w:after="0" w:line="240" w:lineRule="auto"/>
        <w:rPr>
          <w:rFonts w:eastAsia="Times New Roman" w:cstheme="minorHAnsi"/>
          <w:color w:val="201F1E"/>
          <w:sz w:val="24"/>
          <w:szCs w:val="24"/>
          <w:shd w:val="clear" w:color="auto" w:fill="FFFFFF"/>
        </w:rPr>
      </w:pPr>
    </w:p>
    <w:p w:rsidR="003E527E" w:rsidRPr="003E527E" w:rsidRDefault="003E527E" w:rsidP="003E527E">
      <w:pPr>
        <w:spacing w:after="0" w:line="240" w:lineRule="auto"/>
        <w:rPr>
          <w:rFonts w:eastAsia="Times New Roman" w:cstheme="minorHAnsi"/>
          <w:sz w:val="24"/>
          <w:szCs w:val="24"/>
        </w:rPr>
      </w:pPr>
      <w:r w:rsidRPr="003E527E">
        <w:rPr>
          <w:rFonts w:eastAsia="Times New Roman" w:cstheme="minorHAnsi"/>
          <w:color w:val="201F1E"/>
          <w:sz w:val="24"/>
          <w:szCs w:val="24"/>
          <w:shd w:val="clear" w:color="auto" w:fill="FFFFFF"/>
        </w:rPr>
        <w:t>De opvoeding “recht proberen te zetten” is de letterlijke vertaling van orthopedagogiek. Maar is dat wat we moeten nastreven? Wat als krom het nieuwe recht is?</w:t>
      </w:r>
      <w:r w:rsidRPr="003E527E">
        <w:rPr>
          <w:rFonts w:eastAsia="Times New Roman" w:cstheme="minorHAnsi"/>
          <w:color w:val="201F1E"/>
          <w:sz w:val="24"/>
          <w:szCs w:val="24"/>
        </w:rPr>
        <w:br/>
      </w:r>
      <w:r w:rsidRPr="003E527E">
        <w:rPr>
          <w:rFonts w:eastAsia="Times New Roman" w:cstheme="minorHAnsi"/>
          <w:color w:val="201F1E"/>
          <w:sz w:val="24"/>
          <w:szCs w:val="24"/>
        </w:rPr>
        <w:br/>
      </w:r>
      <w:r w:rsidRPr="003E527E">
        <w:rPr>
          <w:rFonts w:eastAsia="Times New Roman" w:cstheme="minorHAnsi"/>
          <w:i/>
          <w:iCs/>
          <w:color w:val="201F1E"/>
          <w:sz w:val="24"/>
          <w:szCs w:val="24"/>
        </w:rPr>
        <w:t>Omdenken in diagnostiek en behandeling is een steeds bekender concept wat in het onderwijs en de pedagogiek steeds meer vorm begint te krijgen. Op de derde landelijke basis-orthopedagogen dag laten we jullie zien op wat voor verschillende manieren het omdenken terugkomt. Denk aan het terugbrengen van de diagnostische cyclus, het handelingsgericht werken, cultuur sensitieve trauma therapie of het vraagstuk of je problemen moet classificeren vanuit de rede of de ziel. Daarnaast komt ook de neuropsychoanalyse aan bod en het doen van diagnostiek buiten de spreekkamer waarbij de omgevingsfactoren een grotere rol krijgen. De kracht en de veranderingsmogelijkheden die juist een basis-orthopedagoog heeft, staan ook deze dag centraal.</w:t>
      </w:r>
    </w:p>
    <w:p w:rsidR="003E527E" w:rsidRPr="003E527E" w:rsidRDefault="003E527E" w:rsidP="003E527E">
      <w:pPr>
        <w:spacing w:after="0" w:line="240" w:lineRule="auto"/>
        <w:rPr>
          <w:rFonts w:cstheme="minorHAnsi"/>
          <w:sz w:val="24"/>
          <w:szCs w:val="24"/>
        </w:rPr>
      </w:pPr>
    </w:p>
    <w:p w:rsidR="003E527E" w:rsidRDefault="003E527E" w:rsidP="003E527E">
      <w:pPr>
        <w:spacing w:after="0" w:line="240" w:lineRule="auto"/>
        <w:rPr>
          <w:rFonts w:eastAsia="Times New Roman" w:cstheme="minorHAnsi"/>
          <w:color w:val="000000"/>
          <w:sz w:val="24"/>
          <w:szCs w:val="24"/>
        </w:rPr>
      </w:pPr>
      <w:r w:rsidRPr="003E527E">
        <w:rPr>
          <w:rFonts w:eastAsia="Times New Roman" w:cstheme="minorHAnsi"/>
          <w:color w:val="000000"/>
          <w:sz w:val="24"/>
          <w:szCs w:val="24"/>
        </w:rPr>
        <w:t>Het wordt een dag met kansen om ervaringen uit te wisselen met collega basis orthopedagogen en gelegenheid om u inhoudelijk te verdiepen in relevante ontwikkelingen in het werkveld onder leiding van specialistische sprekers.</w:t>
      </w:r>
    </w:p>
    <w:p w:rsidR="003E527E" w:rsidRPr="003E527E" w:rsidRDefault="003E527E" w:rsidP="003E527E">
      <w:pPr>
        <w:spacing w:after="0" w:line="240" w:lineRule="auto"/>
        <w:rPr>
          <w:rFonts w:eastAsia="Times New Roman" w:cstheme="minorHAnsi"/>
          <w:color w:val="000000"/>
          <w:sz w:val="24"/>
          <w:szCs w:val="24"/>
        </w:rPr>
      </w:pPr>
    </w:p>
    <w:p w:rsidR="003E527E" w:rsidRPr="00994186" w:rsidRDefault="00372954" w:rsidP="00E959F9">
      <w:pPr>
        <w:pStyle w:val="Normaalweb"/>
        <w:spacing w:after="0"/>
        <w:rPr>
          <w:rFonts w:asciiTheme="minorHAnsi" w:hAnsiTheme="minorHAnsi" w:cs="Helvetica"/>
          <w:color w:val="000000"/>
        </w:rPr>
      </w:pPr>
      <w:r w:rsidRPr="00994186">
        <w:rPr>
          <w:rStyle w:val="Zwaar"/>
          <w:rFonts w:asciiTheme="minorHAnsi" w:hAnsiTheme="minorHAnsi" w:cs="Helvetica"/>
          <w:color w:val="000000"/>
        </w:rPr>
        <w:t>Programma:</w:t>
      </w:r>
      <w:r w:rsidRPr="00994186">
        <w:rPr>
          <w:rFonts w:asciiTheme="minorHAnsi" w:hAnsiTheme="minorHAnsi" w:cs="Helvetica"/>
          <w:color w:val="000000"/>
        </w:rPr>
        <w:br/>
      </w:r>
      <w:r w:rsidRPr="00994186">
        <w:rPr>
          <w:rFonts w:asciiTheme="minorHAnsi" w:hAnsiTheme="minorHAnsi" w:cs="Helvetica"/>
          <w:color w:val="000000"/>
        </w:rPr>
        <w:br/>
        <w:t>12.00                            </w:t>
      </w:r>
      <w:r w:rsidR="00D64F80" w:rsidRPr="00994186">
        <w:rPr>
          <w:rFonts w:asciiTheme="minorHAnsi" w:hAnsiTheme="minorHAnsi" w:cs="Helvetica"/>
          <w:color w:val="000000"/>
        </w:rPr>
        <w:t xml:space="preserve"> </w:t>
      </w:r>
      <w:r w:rsidRPr="00994186">
        <w:rPr>
          <w:rFonts w:asciiTheme="minorHAnsi" w:hAnsiTheme="minorHAnsi" w:cs="Helvetica"/>
          <w:color w:val="000000"/>
        </w:rPr>
        <w:t>Start met Lunch</w:t>
      </w:r>
      <w:r w:rsidR="003E527E" w:rsidRPr="00994186">
        <w:rPr>
          <w:rFonts w:asciiTheme="minorHAnsi" w:hAnsiTheme="minorHAnsi" w:cs="Helvetica"/>
          <w:color w:val="000000"/>
        </w:rPr>
        <w:t xml:space="preserve"> + standjes</w:t>
      </w:r>
      <w:r w:rsidRPr="00994186">
        <w:rPr>
          <w:rFonts w:asciiTheme="minorHAnsi" w:hAnsiTheme="minorHAnsi" w:cs="Helvetica"/>
          <w:color w:val="000000"/>
        </w:rPr>
        <w:br/>
        <w:t>13.00 – 13.</w:t>
      </w:r>
      <w:r w:rsidR="003E527E" w:rsidRPr="00994186">
        <w:rPr>
          <w:rFonts w:asciiTheme="minorHAnsi" w:hAnsiTheme="minorHAnsi" w:cs="Helvetica"/>
          <w:color w:val="000000"/>
        </w:rPr>
        <w:t>10</w:t>
      </w:r>
      <w:r w:rsidRPr="00994186">
        <w:rPr>
          <w:rFonts w:asciiTheme="minorHAnsi" w:hAnsiTheme="minorHAnsi" w:cs="Helvetica"/>
          <w:color w:val="000000"/>
        </w:rPr>
        <w:t xml:space="preserve">              </w:t>
      </w:r>
      <w:r w:rsidR="00D64F80" w:rsidRPr="00994186">
        <w:rPr>
          <w:rFonts w:asciiTheme="minorHAnsi" w:hAnsiTheme="minorHAnsi" w:cs="Helvetica"/>
          <w:color w:val="000000"/>
        </w:rPr>
        <w:t xml:space="preserve"> </w:t>
      </w:r>
      <w:r w:rsidRPr="00994186">
        <w:rPr>
          <w:rFonts w:asciiTheme="minorHAnsi" w:hAnsiTheme="minorHAnsi" w:cs="Helvetica"/>
          <w:color w:val="000000"/>
        </w:rPr>
        <w:t>Opening door</w:t>
      </w:r>
      <w:r w:rsidR="003E527E" w:rsidRPr="00994186">
        <w:rPr>
          <w:rFonts w:asciiTheme="minorHAnsi" w:hAnsiTheme="minorHAnsi" w:cs="Helvetica"/>
          <w:color w:val="000000"/>
        </w:rPr>
        <w:t xml:space="preserve"> Marlies Post en lancering BCP</w:t>
      </w:r>
      <w:r w:rsidR="00FE3382" w:rsidRPr="00994186">
        <w:rPr>
          <w:rFonts w:asciiTheme="minorHAnsi" w:hAnsiTheme="minorHAnsi" w:cs="Helvetica"/>
          <w:color w:val="000000"/>
        </w:rPr>
        <w:br/>
      </w:r>
      <w:r w:rsidRPr="00994186">
        <w:rPr>
          <w:rFonts w:asciiTheme="minorHAnsi" w:hAnsiTheme="minorHAnsi" w:cs="Helvetica"/>
          <w:color w:val="000000"/>
        </w:rPr>
        <w:t>13.</w:t>
      </w:r>
      <w:r w:rsidR="00FE3382" w:rsidRPr="00994186">
        <w:rPr>
          <w:rFonts w:asciiTheme="minorHAnsi" w:hAnsiTheme="minorHAnsi" w:cs="Helvetica"/>
          <w:color w:val="000000"/>
        </w:rPr>
        <w:t>10</w:t>
      </w:r>
      <w:r w:rsidRPr="00994186">
        <w:rPr>
          <w:rFonts w:asciiTheme="minorHAnsi" w:hAnsiTheme="minorHAnsi" w:cs="Helvetica"/>
          <w:color w:val="000000"/>
        </w:rPr>
        <w:t xml:space="preserve"> – 1</w:t>
      </w:r>
      <w:r w:rsidR="00D64F80" w:rsidRPr="00994186">
        <w:rPr>
          <w:rFonts w:asciiTheme="minorHAnsi" w:hAnsiTheme="minorHAnsi" w:cs="Helvetica"/>
          <w:color w:val="000000"/>
        </w:rPr>
        <w:t>3</w:t>
      </w:r>
      <w:r w:rsidRPr="00994186">
        <w:rPr>
          <w:rFonts w:asciiTheme="minorHAnsi" w:hAnsiTheme="minorHAnsi" w:cs="Helvetica"/>
          <w:color w:val="000000"/>
        </w:rPr>
        <w:t>.</w:t>
      </w:r>
      <w:r w:rsidR="00D64F80" w:rsidRPr="00994186">
        <w:rPr>
          <w:rFonts w:asciiTheme="minorHAnsi" w:hAnsiTheme="minorHAnsi" w:cs="Helvetica"/>
          <w:color w:val="000000"/>
        </w:rPr>
        <w:t>55</w:t>
      </w:r>
      <w:r w:rsidRPr="00994186">
        <w:rPr>
          <w:rFonts w:asciiTheme="minorHAnsi" w:hAnsiTheme="minorHAnsi" w:cs="Helvetica"/>
          <w:color w:val="000000"/>
        </w:rPr>
        <w:t xml:space="preserve">              </w:t>
      </w:r>
      <w:r w:rsidR="00D64F80" w:rsidRPr="00994186">
        <w:rPr>
          <w:rFonts w:asciiTheme="minorHAnsi" w:hAnsiTheme="minorHAnsi" w:cs="Helvetica"/>
          <w:color w:val="000000"/>
        </w:rPr>
        <w:tab/>
      </w:r>
      <w:r w:rsidR="003E527E" w:rsidRPr="00994186">
        <w:rPr>
          <w:rFonts w:asciiTheme="minorHAnsi" w:hAnsiTheme="minorHAnsi" w:cs="Helvetica"/>
          <w:color w:val="000000"/>
        </w:rPr>
        <w:t>Openingslezing</w:t>
      </w:r>
      <w:r w:rsidRPr="00994186">
        <w:rPr>
          <w:rFonts w:asciiTheme="minorHAnsi" w:hAnsiTheme="minorHAnsi" w:cs="Helvetica"/>
          <w:color w:val="000000"/>
        </w:rPr>
        <w:t xml:space="preserve"> </w:t>
      </w:r>
      <w:r w:rsidR="00D64F80" w:rsidRPr="00994186">
        <w:rPr>
          <w:rFonts w:asciiTheme="minorHAnsi" w:hAnsiTheme="minorHAnsi" w:cs="Helvetica"/>
          <w:color w:val="000000"/>
        </w:rPr>
        <w:t xml:space="preserve">door </w:t>
      </w:r>
      <w:r w:rsidR="003E527E" w:rsidRPr="00994186">
        <w:rPr>
          <w:rFonts w:asciiTheme="minorHAnsi" w:hAnsiTheme="minorHAnsi" w:cs="Helvetica"/>
          <w:color w:val="000000"/>
        </w:rPr>
        <w:t>Rianne van de Weitgraven “Voelen dat er iets niet klopt”</w:t>
      </w:r>
    </w:p>
    <w:p w:rsidR="00372954" w:rsidRPr="00994186" w:rsidRDefault="00372954" w:rsidP="009D1E26">
      <w:pPr>
        <w:pStyle w:val="Normaalweb"/>
        <w:spacing w:after="0"/>
        <w:jc w:val="both"/>
        <w:rPr>
          <w:rFonts w:asciiTheme="minorHAnsi" w:hAnsiTheme="minorHAnsi"/>
          <w:b/>
          <w:bCs/>
        </w:rPr>
      </w:pPr>
      <w:r w:rsidRPr="00994186">
        <w:rPr>
          <w:rFonts w:asciiTheme="minorHAnsi" w:hAnsiTheme="minorHAnsi" w:cs="Helvetica"/>
          <w:color w:val="000000"/>
        </w:rPr>
        <w:t>14.</w:t>
      </w:r>
      <w:r w:rsidR="003E527E" w:rsidRPr="00994186">
        <w:rPr>
          <w:rFonts w:asciiTheme="minorHAnsi" w:hAnsiTheme="minorHAnsi" w:cs="Helvetica"/>
          <w:color w:val="000000"/>
        </w:rPr>
        <w:t>1</w:t>
      </w:r>
      <w:r w:rsidR="00D64F80" w:rsidRPr="00994186">
        <w:rPr>
          <w:rFonts w:asciiTheme="minorHAnsi" w:hAnsiTheme="minorHAnsi" w:cs="Helvetica"/>
          <w:color w:val="000000"/>
        </w:rPr>
        <w:t>0</w:t>
      </w:r>
      <w:r w:rsidRPr="00994186">
        <w:rPr>
          <w:rFonts w:asciiTheme="minorHAnsi" w:hAnsiTheme="minorHAnsi" w:cs="Helvetica"/>
          <w:color w:val="000000"/>
        </w:rPr>
        <w:t xml:space="preserve"> &amp; 15.</w:t>
      </w:r>
      <w:r w:rsidR="003E527E" w:rsidRPr="00994186">
        <w:rPr>
          <w:rFonts w:asciiTheme="minorHAnsi" w:hAnsiTheme="minorHAnsi" w:cs="Helvetica"/>
          <w:color w:val="000000"/>
        </w:rPr>
        <w:t>2</w:t>
      </w:r>
      <w:r w:rsidRPr="00994186">
        <w:rPr>
          <w:rFonts w:asciiTheme="minorHAnsi" w:hAnsiTheme="minorHAnsi" w:cs="Helvetica"/>
          <w:color w:val="000000"/>
        </w:rPr>
        <w:t xml:space="preserve">0:            2 Deelsessie rondes, keuze uit 2 van de </w:t>
      </w:r>
      <w:r w:rsidR="006778F5">
        <w:rPr>
          <w:rFonts w:asciiTheme="minorHAnsi" w:hAnsiTheme="minorHAnsi" w:cs="Helvetica"/>
          <w:color w:val="000000"/>
        </w:rPr>
        <w:t>5</w:t>
      </w:r>
      <w:r w:rsidRPr="00994186">
        <w:rPr>
          <w:rFonts w:asciiTheme="minorHAnsi" w:hAnsiTheme="minorHAnsi" w:cs="Helvetica"/>
          <w:color w:val="000000"/>
        </w:rPr>
        <w:t xml:space="preserve"> (15.</w:t>
      </w:r>
      <w:r w:rsidR="003E527E" w:rsidRPr="00994186">
        <w:rPr>
          <w:rFonts w:asciiTheme="minorHAnsi" w:hAnsiTheme="minorHAnsi" w:cs="Helvetica"/>
          <w:color w:val="000000"/>
        </w:rPr>
        <w:t>1</w:t>
      </w:r>
      <w:r w:rsidR="00D64F80" w:rsidRPr="00994186">
        <w:rPr>
          <w:rFonts w:asciiTheme="minorHAnsi" w:hAnsiTheme="minorHAnsi" w:cs="Helvetica"/>
          <w:color w:val="000000"/>
        </w:rPr>
        <w:t>0</w:t>
      </w:r>
      <w:r w:rsidRPr="00994186">
        <w:rPr>
          <w:rFonts w:asciiTheme="minorHAnsi" w:hAnsiTheme="minorHAnsi" w:cs="Helvetica"/>
          <w:color w:val="000000"/>
        </w:rPr>
        <w:t>-15.</w:t>
      </w:r>
      <w:r w:rsidR="003E527E" w:rsidRPr="00994186">
        <w:rPr>
          <w:rFonts w:asciiTheme="minorHAnsi" w:hAnsiTheme="minorHAnsi" w:cs="Helvetica"/>
          <w:color w:val="000000"/>
        </w:rPr>
        <w:t>2</w:t>
      </w:r>
      <w:r w:rsidRPr="00994186">
        <w:rPr>
          <w:rFonts w:asciiTheme="minorHAnsi" w:hAnsiTheme="minorHAnsi" w:cs="Helvetica"/>
          <w:color w:val="000000"/>
        </w:rPr>
        <w:t>0 Wissel):</w:t>
      </w:r>
    </w:p>
    <w:p w:rsidR="00D64F80" w:rsidRPr="00994186" w:rsidRDefault="003E527E" w:rsidP="00E959F9">
      <w:pPr>
        <w:pStyle w:val="Normaalweb"/>
        <w:numPr>
          <w:ilvl w:val="0"/>
          <w:numId w:val="1"/>
        </w:numPr>
        <w:spacing w:after="0"/>
        <w:rPr>
          <w:rStyle w:val="Nadruk"/>
          <w:rFonts w:asciiTheme="minorHAnsi" w:hAnsiTheme="minorHAnsi" w:cs="Helvetica"/>
          <w:color w:val="000000"/>
        </w:rPr>
      </w:pPr>
      <w:r w:rsidRPr="00994186">
        <w:rPr>
          <w:rStyle w:val="Nadruk"/>
          <w:rFonts w:asciiTheme="minorHAnsi" w:hAnsiTheme="minorHAnsi" w:cs="Helvetica"/>
          <w:color w:val="000000"/>
        </w:rPr>
        <w:t xml:space="preserve">Hilde Tempel: Het belang van een verklarende analyse: een gat tussen </w:t>
      </w:r>
      <w:r w:rsidR="00994186" w:rsidRPr="00994186">
        <w:rPr>
          <w:rStyle w:val="Nadruk"/>
          <w:rFonts w:asciiTheme="minorHAnsi" w:hAnsiTheme="minorHAnsi" w:cs="Helvetica"/>
          <w:color w:val="000000"/>
        </w:rPr>
        <w:t>wetenschap en praktijk</w:t>
      </w:r>
    </w:p>
    <w:p w:rsidR="00D64F80" w:rsidRPr="006778F5" w:rsidRDefault="00994186" w:rsidP="00E959F9">
      <w:pPr>
        <w:pStyle w:val="Normaalweb"/>
        <w:numPr>
          <w:ilvl w:val="0"/>
          <w:numId w:val="1"/>
        </w:numPr>
        <w:spacing w:after="0"/>
        <w:rPr>
          <w:rStyle w:val="Nadruk"/>
          <w:rFonts w:asciiTheme="minorHAnsi" w:hAnsiTheme="minorHAnsi" w:cs="Helvetica"/>
          <w:i w:val="0"/>
          <w:color w:val="000000"/>
        </w:rPr>
      </w:pPr>
      <w:r w:rsidRPr="00994186">
        <w:rPr>
          <w:rStyle w:val="Nadruk"/>
          <w:rFonts w:asciiTheme="minorHAnsi" w:hAnsiTheme="minorHAnsi" w:cs="Helvetica"/>
          <w:color w:val="000000"/>
        </w:rPr>
        <w:t xml:space="preserve">Noelle </w:t>
      </w:r>
      <w:proofErr w:type="spellStart"/>
      <w:r w:rsidRPr="00994186">
        <w:rPr>
          <w:rStyle w:val="Nadruk"/>
          <w:rFonts w:asciiTheme="minorHAnsi" w:hAnsiTheme="minorHAnsi" w:cs="Helvetica"/>
          <w:color w:val="000000"/>
        </w:rPr>
        <w:t>Pameijer</w:t>
      </w:r>
      <w:proofErr w:type="spellEnd"/>
      <w:r w:rsidRPr="00994186">
        <w:rPr>
          <w:rStyle w:val="Nadruk"/>
          <w:rFonts w:asciiTheme="minorHAnsi" w:hAnsiTheme="minorHAnsi" w:cs="Helvetica"/>
          <w:color w:val="000000"/>
        </w:rPr>
        <w:t>: Handelingsgericht werken in Passend Onderwijs: ook de orthopedagoog doet ertoe!</w:t>
      </w:r>
      <w:r w:rsidR="006778F5">
        <w:rPr>
          <w:rStyle w:val="Nadruk"/>
          <w:rFonts w:asciiTheme="minorHAnsi" w:hAnsiTheme="minorHAnsi" w:cs="Helvetica"/>
          <w:color w:val="000000"/>
        </w:rPr>
        <w:t xml:space="preserve">. </w:t>
      </w:r>
      <w:r w:rsidR="006778F5" w:rsidRPr="006778F5">
        <w:rPr>
          <w:rStyle w:val="Nadruk"/>
          <w:rFonts w:asciiTheme="minorHAnsi" w:hAnsiTheme="minorHAnsi" w:cs="Helvetica"/>
          <w:i w:val="0"/>
          <w:color w:val="000000"/>
        </w:rPr>
        <w:t>1</w:t>
      </w:r>
      <w:r w:rsidR="006778F5" w:rsidRPr="006778F5">
        <w:rPr>
          <w:rStyle w:val="Nadruk"/>
          <w:rFonts w:asciiTheme="minorHAnsi" w:hAnsiTheme="minorHAnsi" w:cs="Helvetica"/>
          <w:i w:val="0"/>
          <w:color w:val="000000"/>
          <w:vertAlign w:val="superscript"/>
        </w:rPr>
        <w:t>e</w:t>
      </w:r>
      <w:r w:rsidR="006778F5" w:rsidRPr="006778F5">
        <w:rPr>
          <w:rStyle w:val="Nadruk"/>
          <w:rFonts w:asciiTheme="minorHAnsi" w:hAnsiTheme="minorHAnsi" w:cs="Helvetica"/>
          <w:i w:val="0"/>
          <w:color w:val="000000"/>
        </w:rPr>
        <w:t xml:space="preserve"> HGW in het basisonderwijs en 2</w:t>
      </w:r>
      <w:r w:rsidR="006778F5" w:rsidRPr="006778F5">
        <w:rPr>
          <w:rStyle w:val="Nadruk"/>
          <w:rFonts w:asciiTheme="minorHAnsi" w:hAnsiTheme="minorHAnsi" w:cs="Helvetica"/>
          <w:i w:val="0"/>
          <w:color w:val="000000"/>
          <w:vertAlign w:val="superscript"/>
        </w:rPr>
        <w:t>e</w:t>
      </w:r>
      <w:r w:rsidR="006778F5" w:rsidRPr="006778F5">
        <w:rPr>
          <w:rStyle w:val="Nadruk"/>
          <w:rFonts w:asciiTheme="minorHAnsi" w:hAnsiTheme="minorHAnsi" w:cs="Helvetica"/>
          <w:i w:val="0"/>
          <w:color w:val="000000"/>
        </w:rPr>
        <w:t xml:space="preserve"> in het voortgezet onderwijs.</w:t>
      </w:r>
    </w:p>
    <w:p w:rsidR="00D64F80" w:rsidRPr="00994186" w:rsidRDefault="00994186" w:rsidP="00E959F9">
      <w:pPr>
        <w:pStyle w:val="Normaalweb"/>
        <w:numPr>
          <w:ilvl w:val="0"/>
          <w:numId w:val="1"/>
        </w:numPr>
        <w:spacing w:after="0"/>
        <w:rPr>
          <w:rStyle w:val="Nadruk"/>
          <w:rFonts w:asciiTheme="minorHAnsi" w:hAnsiTheme="minorHAnsi" w:cs="Helvetica"/>
          <w:color w:val="000000"/>
        </w:rPr>
      </w:pPr>
      <w:r w:rsidRPr="00994186">
        <w:rPr>
          <w:rStyle w:val="Nadruk"/>
          <w:rFonts w:asciiTheme="minorHAnsi" w:hAnsiTheme="minorHAnsi" w:cs="Helvetica"/>
          <w:color w:val="000000"/>
        </w:rPr>
        <w:t xml:space="preserve">Albert </w:t>
      </w:r>
      <w:proofErr w:type="spellStart"/>
      <w:r w:rsidRPr="00994186">
        <w:rPr>
          <w:rStyle w:val="Nadruk"/>
          <w:rFonts w:asciiTheme="minorHAnsi" w:hAnsiTheme="minorHAnsi" w:cs="Helvetica"/>
          <w:color w:val="000000"/>
        </w:rPr>
        <w:t>Ponsioen</w:t>
      </w:r>
      <w:proofErr w:type="spellEnd"/>
      <w:r w:rsidRPr="00994186">
        <w:rPr>
          <w:rStyle w:val="Nadruk"/>
          <w:rFonts w:asciiTheme="minorHAnsi" w:hAnsiTheme="minorHAnsi" w:cs="Helvetica"/>
          <w:color w:val="000000"/>
        </w:rPr>
        <w:t>: Ee</w:t>
      </w:r>
      <w:r w:rsidR="006778F5">
        <w:rPr>
          <w:rStyle w:val="Nadruk"/>
          <w:rFonts w:asciiTheme="minorHAnsi" w:hAnsiTheme="minorHAnsi" w:cs="Helvetica"/>
          <w:color w:val="000000"/>
        </w:rPr>
        <w:t>n</w:t>
      </w:r>
      <w:r w:rsidRPr="00994186">
        <w:rPr>
          <w:rStyle w:val="Nadruk"/>
          <w:rFonts w:asciiTheme="minorHAnsi" w:hAnsiTheme="minorHAnsi" w:cs="Helvetica"/>
          <w:color w:val="000000"/>
        </w:rPr>
        <w:t xml:space="preserve"> sticker plak je op een muur en niet op een persoon</w:t>
      </w:r>
    </w:p>
    <w:p w:rsidR="00D64F80" w:rsidRPr="00994186" w:rsidRDefault="00994186" w:rsidP="00E959F9">
      <w:pPr>
        <w:pStyle w:val="Normaalweb"/>
        <w:numPr>
          <w:ilvl w:val="0"/>
          <w:numId w:val="1"/>
        </w:numPr>
        <w:spacing w:after="0"/>
        <w:rPr>
          <w:rStyle w:val="Nadruk"/>
          <w:rFonts w:asciiTheme="minorHAnsi" w:hAnsiTheme="minorHAnsi" w:cs="Helvetica"/>
          <w:color w:val="000000"/>
        </w:rPr>
      </w:pPr>
      <w:r w:rsidRPr="00994186">
        <w:rPr>
          <w:rStyle w:val="Nadruk"/>
          <w:rFonts w:asciiTheme="minorHAnsi" w:hAnsiTheme="minorHAnsi" w:cs="Helvetica"/>
          <w:color w:val="000000"/>
        </w:rPr>
        <w:t xml:space="preserve">Paula Ekster: Vluchtelingkinderen: kwetsbaar </w:t>
      </w:r>
      <w:r w:rsidRPr="00994186">
        <w:rPr>
          <w:rStyle w:val="Nadruk"/>
          <w:rFonts w:asciiTheme="minorHAnsi" w:hAnsiTheme="minorHAnsi" w:cstheme="minorHAnsi"/>
          <w:color w:val="000000"/>
        </w:rPr>
        <w:t>é</w:t>
      </w:r>
      <w:r w:rsidRPr="00994186">
        <w:rPr>
          <w:rStyle w:val="Nadruk"/>
          <w:rFonts w:asciiTheme="minorHAnsi" w:hAnsiTheme="minorHAnsi" w:cs="Helvetica"/>
          <w:color w:val="000000"/>
        </w:rPr>
        <w:t>n veerkrachtig!</w:t>
      </w:r>
    </w:p>
    <w:p w:rsidR="00D64F80" w:rsidRPr="00994186" w:rsidRDefault="00372954" w:rsidP="009D1E26">
      <w:pPr>
        <w:pStyle w:val="Normaalweb"/>
        <w:spacing w:after="0"/>
        <w:jc w:val="both"/>
        <w:rPr>
          <w:rFonts w:asciiTheme="minorHAnsi" w:hAnsiTheme="minorHAnsi" w:cs="Helvetica"/>
          <w:color w:val="000000"/>
        </w:rPr>
      </w:pPr>
      <w:r w:rsidRPr="00994186">
        <w:rPr>
          <w:rFonts w:asciiTheme="minorHAnsi" w:hAnsiTheme="minorHAnsi" w:cs="Helvetica"/>
          <w:color w:val="000000"/>
        </w:rPr>
        <w:t>16.</w:t>
      </w:r>
      <w:r w:rsidR="00994186" w:rsidRPr="00994186">
        <w:rPr>
          <w:rFonts w:asciiTheme="minorHAnsi" w:hAnsiTheme="minorHAnsi" w:cs="Helvetica"/>
          <w:color w:val="000000"/>
        </w:rPr>
        <w:t>30</w:t>
      </w:r>
      <w:r w:rsidRPr="00994186">
        <w:rPr>
          <w:rFonts w:asciiTheme="minorHAnsi" w:hAnsiTheme="minorHAnsi" w:cs="Helvetica"/>
          <w:color w:val="000000"/>
        </w:rPr>
        <w:t xml:space="preserve"> – 17.00:             Gezamenlijke afsluiting door </w:t>
      </w:r>
      <w:r w:rsidR="00994186" w:rsidRPr="00994186">
        <w:rPr>
          <w:rFonts w:asciiTheme="minorHAnsi" w:hAnsiTheme="minorHAnsi" w:cs="Helvetica"/>
          <w:color w:val="000000"/>
        </w:rPr>
        <w:t>Hans Koppies</w:t>
      </w:r>
    </w:p>
    <w:p w:rsidR="00D64F80" w:rsidRPr="00994186" w:rsidRDefault="008B0DDC" w:rsidP="009D1E26">
      <w:pPr>
        <w:pStyle w:val="Normaalweb"/>
        <w:spacing w:after="0"/>
        <w:ind w:left="1416" w:firstLine="708"/>
        <w:jc w:val="both"/>
        <w:rPr>
          <w:rFonts w:asciiTheme="minorHAnsi" w:hAnsiTheme="minorHAnsi" w:cs="Helvetica"/>
          <w:i/>
          <w:color w:val="000000"/>
        </w:rPr>
      </w:pPr>
      <w:r w:rsidRPr="00994186">
        <w:rPr>
          <w:rFonts w:asciiTheme="minorHAnsi" w:hAnsiTheme="minorHAnsi"/>
          <w:i/>
        </w:rPr>
        <w:t>"</w:t>
      </w:r>
      <w:r w:rsidR="00994186" w:rsidRPr="00994186">
        <w:rPr>
          <w:rFonts w:asciiTheme="minorHAnsi" w:hAnsiTheme="minorHAnsi"/>
          <w:i/>
        </w:rPr>
        <w:t>De orthopedagoog als advocaat voor het kind</w:t>
      </w:r>
      <w:bookmarkStart w:id="0" w:name="_GoBack"/>
      <w:bookmarkEnd w:id="0"/>
      <w:r w:rsidR="00D64F80" w:rsidRPr="00994186">
        <w:rPr>
          <w:rFonts w:asciiTheme="minorHAnsi" w:hAnsiTheme="minorHAnsi"/>
          <w:i/>
        </w:rPr>
        <w:t>”</w:t>
      </w:r>
    </w:p>
    <w:p w:rsidR="00372954" w:rsidRPr="00994186" w:rsidRDefault="00372954" w:rsidP="009D1E26">
      <w:pPr>
        <w:pStyle w:val="Normaalweb"/>
        <w:spacing w:after="0"/>
        <w:jc w:val="both"/>
        <w:rPr>
          <w:rFonts w:asciiTheme="minorHAnsi" w:hAnsiTheme="minorHAnsi" w:cs="Helvetica"/>
          <w:color w:val="000000"/>
        </w:rPr>
      </w:pPr>
      <w:r w:rsidRPr="00994186">
        <w:rPr>
          <w:rFonts w:asciiTheme="minorHAnsi" w:hAnsiTheme="minorHAnsi" w:cs="Helvetica"/>
          <w:color w:val="000000"/>
        </w:rPr>
        <w:t>17.00 - …..                  Afsluitende borrel</w:t>
      </w:r>
    </w:p>
    <w:p w:rsidR="00372954" w:rsidRPr="00464FB0" w:rsidRDefault="00372954" w:rsidP="009D1E26">
      <w:pPr>
        <w:pStyle w:val="xmsonormal"/>
        <w:shd w:val="clear" w:color="auto" w:fill="FFFFFF"/>
        <w:jc w:val="both"/>
        <w:rPr>
          <w:rFonts w:asciiTheme="minorHAnsi" w:hAnsiTheme="minorHAnsi"/>
          <w:sz w:val="24"/>
          <w:szCs w:val="24"/>
          <w:highlight w:val="yellow"/>
        </w:rPr>
      </w:pPr>
    </w:p>
    <w:p w:rsidR="006D0A21" w:rsidRPr="00464FB0" w:rsidRDefault="006D0A21" w:rsidP="009D1E26">
      <w:pPr>
        <w:pStyle w:val="xmsonormal"/>
        <w:shd w:val="clear" w:color="auto" w:fill="FFFFFF"/>
        <w:jc w:val="both"/>
        <w:rPr>
          <w:rFonts w:asciiTheme="minorHAnsi" w:hAnsiTheme="minorHAnsi"/>
          <w:sz w:val="24"/>
          <w:szCs w:val="24"/>
          <w:highlight w:val="yellow"/>
        </w:rPr>
      </w:pPr>
    </w:p>
    <w:p w:rsidR="006D0A21" w:rsidRPr="00464FB0" w:rsidRDefault="006D0A21" w:rsidP="009D1E26">
      <w:pPr>
        <w:pStyle w:val="xmsonormal"/>
        <w:shd w:val="clear" w:color="auto" w:fill="FFFFFF"/>
        <w:jc w:val="both"/>
        <w:rPr>
          <w:rFonts w:asciiTheme="minorHAnsi" w:hAnsiTheme="minorHAnsi"/>
          <w:sz w:val="24"/>
          <w:szCs w:val="24"/>
          <w:highlight w:val="yellow"/>
        </w:rPr>
      </w:pPr>
    </w:p>
    <w:p w:rsidR="0010503E" w:rsidRDefault="0010503E">
      <w:pPr>
        <w:rPr>
          <w:b/>
          <w:sz w:val="24"/>
          <w:szCs w:val="24"/>
          <w:highlight w:val="yellow"/>
          <w:u w:val="single"/>
        </w:rPr>
      </w:pPr>
      <w:r>
        <w:rPr>
          <w:b/>
          <w:sz w:val="24"/>
          <w:szCs w:val="24"/>
          <w:highlight w:val="yellow"/>
          <w:u w:val="single"/>
        </w:rPr>
        <w:br w:type="page"/>
      </w:r>
    </w:p>
    <w:p w:rsidR="0010503E" w:rsidRPr="0010503E" w:rsidRDefault="0010503E" w:rsidP="0010503E">
      <w:pPr>
        <w:spacing w:after="0" w:line="240" w:lineRule="auto"/>
        <w:rPr>
          <w:rFonts w:cstheme="minorHAnsi"/>
          <w:b/>
          <w:color w:val="201F1E"/>
          <w:sz w:val="24"/>
          <w:szCs w:val="24"/>
          <w:u w:val="single"/>
        </w:rPr>
      </w:pPr>
      <w:r w:rsidRPr="0010503E">
        <w:rPr>
          <w:rFonts w:eastAsia="Times New Roman" w:cstheme="minorHAnsi"/>
          <w:b/>
          <w:color w:val="000000"/>
          <w:sz w:val="24"/>
          <w:szCs w:val="24"/>
          <w:u w:val="single"/>
        </w:rPr>
        <w:lastRenderedPageBreak/>
        <w:t>O</w:t>
      </w:r>
      <w:r w:rsidRPr="0010503E">
        <w:rPr>
          <w:rFonts w:eastAsia="Times New Roman" w:cstheme="minorHAnsi"/>
          <w:b/>
          <w:color w:val="000000"/>
          <w:sz w:val="24"/>
          <w:szCs w:val="24"/>
          <w:u w:val="single"/>
        </w:rPr>
        <w:t>peningslezing</w:t>
      </w:r>
      <w:r w:rsidRPr="0010503E">
        <w:rPr>
          <w:rFonts w:eastAsia="Times New Roman" w:cstheme="minorHAnsi"/>
          <w:b/>
          <w:color w:val="000000"/>
          <w:sz w:val="24"/>
          <w:szCs w:val="24"/>
          <w:u w:val="single"/>
        </w:rPr>
        <w:t xml:space="preserve"> door </w:t>
      </w:r>
      <w:r w:rsidRPr="0010503E">
        <w:rPr>
          <w:rFonts w:eastAsia="Times New Roman" w:cstheme="minorHAnsi"/>
          <w:b/>
          <w:color w:val="000000"/>
          <w:sz w:val="24"/>
          <w:szCs w:val="24"/>
          <w:u w:val="single"/>
        </w:rPr>
        <w:t>Rianne van de Weitgraven</w:t>
      </w:r>
      <w:r w:rsidRPr="0010503E">
        <w:rPr>
          <w:rFonts w:cstheme="minorHAnsi"/>
          <w:b/>
          <w:color w:val="000000"/>
          <w:sz w:val="24"/>
          <w:szCs w:val="24"/>
          <w:u w:val="single"/>
        </w:rPr>
        <w:t xml:space="preserve"> </w:t>
      </w:r>
      <w:r w:rsidRPr="0010503E">
        <w:rPr>
          <w:rFonts w:cstheme="minorHAnsi"/>
          <w:b/>
          <w:color w:val="000000"/>
          <w:sz w:val="24"/>
          <w:szCs w:val="24"/>
          <w:u w:val="single"/>
        </w:rPr>
        <w:t>“</w:t>
      </w:r>
      <w:r w:rsidRPr="0010503E">
        <w:rPr>
          <w:rFonts w:cstheme="minorHAnsi"/>
          <w:b/>
          <w:color w:val="000000"/>
          <w:sz w:val="24"/>
          <w:szCs w:val="24"/>
          <w:u w:val="single"/>
        </w:rPr>
        <w:t>Voelen dat er iets niet klopt</w:t>
      </w:r>
      <w:r w:rsidRPr="0010503E">
        <w:rPr>
          <w:rFonts w:cstheme="minorHAnsi"/>
          <w:b/>
          <w:color w:val="000000"/>
          <w:sz w:val="24"/>
          <w:szCs w:val="24"/>
          <w:u w:val="single"/>
        </w:rPr>
        <w:t>”:</w:t>
      </w:r>
    </w:p>
    <w:p w:rsidR="0010503E" w:rsidRPr="0010503E" w:rsidRDefault="0010503E" w:rsidP="0010503E">
      <w:pPr>
        <w:pStyle w:val="Normaalweb"/>
        <w:spacing w:after="0"/>
        <w:rPr>
          <w:rFonts w:asciiTheme="minorHAnsi" w:hAnsiTheme="minorHAnsi" w:cstheme="minorHAnsi"/>
          <w:color w:val="201F1E"/>
        </w:rPr>
      </w:pPr>
      <w:r w:rsidRPr="0010503E">
        <w:rPr>
          <w:rFonts w:asciiTheme="minorHAnsi" w:hAnsiTheme="minorHAnsi" w:cstheme="minorHAnsi"/>
          <w:color w:val="000000"/>
        </w:rPr>
        <w:t> </w:t>
      </w:r>
    </w:p>
    <w:p w:rsidR="0010503E" w:rsidRPr="0010503E" w:rsidRDefault="0010503E" w:rsidP="0010503E">
      <w:pPr>
        <w:spacing w:after="0" w:line="240" w:lineRule="auto"/>
        <w:textAlignment w:val="baseline"/>
        <w:rPr>
          <w:rFonts w:eastAsia="Times New Roman" w:cstheme="minorHAnsi"/>
          <w:i/>
          <w:color w:val="201F1E"/>
          <w:sz w:val="24"/>
          <w:szCs w:val="24"/>
        </w:rPr>
      </w:pPr>
      <w:r w:rsidRPr="0010503E">
        <w:rPr>
          <w:rFonts w:eastAsia="Times New Roman" w:cstheme="minorHAnsi"/>
          <w:i/>
          <w:color w:val="201F1E"/>
          <w:sz w:val="24"/>
          <w:szCs w:val="24"/>
        </w:rPr>
        <w:t>“</w:t>
      </w:r>
      <w:r w:rsidRPr="0010503E">
        <w:rPr>
          <w:rFonts w:eastAsia="Times New Roman" w:cstheme="minorHAnsi"/>
          <w:i/>
          <w:color w:val="201F1E"/>
          <w:sz w:val="24"/>
          <w:szCs w:val="24"/>
        </w:rPr>
        <w:t>Daar zit hij dan, de armen over elkaar geslagen, zijn dikke leren jas nog aan en zijn blik naar beneden gericht. </w:t>
      </w:r>
    </w:p>
    <w:p w:rsidR="0010503E" w:rsidRPr="0010503E" w:rsidRDefault="0010503E" w:rsidP="0010503E">
      <w:pPr>
        <w:spacing w:after="0" w:line="240" w:lineRule="auto"/>
        <w:textAlignment w:val="baseline"/>
        <w:rPr>
          <w:rFonts w:eastAsia="Times New Roman" w:cstheme="minorHAnsi"/>
          <w:i/>
          <w:color w:val="201F1E"/>
          <w:sz w:val="24"/>
          <w:szCs w:val="24"/>
        </w:rPr>
      </w:pPr>
      <w:r w:rsidRPr="0010503E">
        <w:rPr>
          <w:rFonts w:eastAsia="Times New Roman" w:cstheme="minorHAnsi"/>
          <w:i/>
          <w:color w:val="201F1E"/>
          <w:sz w:val="24"/>
          <w:szCs w:val="24"/>
        </w:rPr>
        <w:t>Moeite met onthouden heeft hij en weinig motivatie voor school. Zijn dagen brengt hij het liefst door op zijn kamer, achter zijn computer. Hij lijkt weinig interesse te hebben in de wereld en de mensen om zich heen. Hij kan ontzettend kwaad worden en soms ook agressie tonen. Voor zijn opa en oma is hij lief. Hoe zijn toekomst er uit zal zien weet hij niet en een idee van wie hij is lijkt hij ook niet te hebben. Hij zit hier omdat zijn moeder dat graag wil vertelt hij. Zij wil graag begrijpen waarom haar eens zo vrolijke zoon zich de afgelopen jaren zo somber toont. </w:t>
      </w:r>
    </w:p>
    <w:p w:rsidR="0010503E" w:rsidRPr="0010503E" w:rsidRDefault="0010503E" w:rsidP="0010503E">
      <w:pPr>
        <w:spacing w:after="0" w:line="240" w:lineRule="auto"/>
        <w:textAlignment w:val="baseline"/>
        <w:rPr>
          <w:rFonts w:eastAsia="Times New Roman" w:cstheme="minorHAnsi"/>
          <w:i/>
          <w:color w:val="201F1E"/>
          <w:sz w:val="24"/>
          <w:szCs w:val="24"/>
        </w:rPr>
      </w:pPr>
    </w:p>
    <w:p w:rsidR="0010503E" w:rsidRPr="0010503E" w:rsidRDefault="0010503E" w:rsidP="0010503E">
      <w:pPr>
        <w:spacing w:after="0" w:line="240" w:lineRule="auto"/>
        <w:textAlignment w:val="baseline"/>
        <w:rPr>
          <w:rFonts w:eastAsia="Times New Roman" w:cstheme="minorHAnsi"/>
          <w:i/>
          <w:color w:val="201F1E"/>
          <w:sz w:val="24"/>
          <w:szCs w:val="24"/>
        </w:rPr>
      </w:pPr>
      <w:r w:rsidRPr="0010503E">
        <w:rPr>
          <w:rFonts w:eastAsia="Times New Roman" w:cstheme="minorHAnsi"/>
          <w:i/>
          <w:color w:val="201F1E"/>
          <w:sz w:val="24"/>
          <w:szCs w:val="24"/>
        </w:rPr>
        <w:t>Wanneer ik naar hem kijk denk ik na over manieren om hem te helpen. Hem zo te helpen dat hij en ik niet verstrikt zullen raken in cijfers (de uitkomsten van neuropsychologisch onderzoek), in oppervlakkigheden, in gedragskenmerken en classificaties. Hem zo te helpen dat hij zich gezien en gehoord kan voelen.</w:t>
      </w:r>
      <w:r w:rsidRPr="0010503E">
        <w:rPr>
          <w:rFonts w:eastAsia="Times New Roman" w:cstheme="minorHAnsi"/>
          <w:i/>
          <w:color w:val="201F1E"/>
          <w:sz w:val="24"/>
          <w:szCs w:val="24"/>
        </w:rPr>
        <w:t>”</w:t>
      </w:r>
    </w:p>
    <w:p w:rsidR="0010503E" w:rsidRDefault="0010503E" w:rsidP="0010503E">
      <w:pPr>
        <w:spacing w:after="0" w:line="240" w:lineRule="auto"/>
        <w:textAlignment w:val="baseline"/>
        <w:rPr>
          <w:rFonts w:eastAsia="Times New Roman" w:cstheme="minorHAnsi"/>
          <w:color w:val="201F1E"/>
          <w:sz w:val="24"/>
          <w:szCs w:val="24"/>
        </w:rPr>
      </w:pPr>
    </w:p>
    <w:p w:rsidR="0010503E" w:rsidRPr="0010503E" w:rsidRDefault="0010503E" w:rsidP="0010503E">
      <w:pPr>
        <w:spacing w:after="0" w:line="240" w:lineRule="auto"/>
        <w:textAlignment w:val="baseline"/>
        <w:rPr>
          <w:rFonts w:eastAsia="Times New Roman" w:cstheme="minorHAnsi"/>
          <w:color w:val="201F1E"/>
          <w:sz w:val="24"/>
          <w:szCs w:val="24"/>
        </w:rPr>
      </w:pPr>
      <w:r w:rsidRPr="0010503E">
        <w:rPr>
          <w:rFonts w:eastAsia="Times New Roman" w:cstheme="minorHAnsi"/>
          <w:color w:val="201F1E"/>
          <w:sz w:val="24"/>
          <w:szCs w:val="24"/>
        </w:rPr>
        <w:t xml:space="preserve">Om dit te bereiken zal </w:t>
      </w:r>
      <w:r>
        <w:rPr>
          <w:rFonts w:eastAsia="Times New Roman" w:cstheme="minorHAnsi"/>
          <w:color w:val="201F1E"/>
          <w:sz w:val="24"/>
          <w:szCs w:val="24"/>
        </w:rPr>
        <w:t>Rianne</w:t>
      </w:r>
      <w:r w:rsidRPr="0010503E">
        <w:rPr>
          <w:rFonts w:eastAsia="Times New Roman" w:cstheme="minorHAnsi"/>
          <w:color w:val="201F1E"/>
          <w:sz w:val="24"/>
          <w:szCs w:val="24"/>
        </w:rPr>
        <w:t xml:space="preserve"> gebruik maken van de kennis vanuit de neuropsychoanalyse. Dit is een vakgebied waarin kennis vanuit de neurowetenschappen en de psychoanalyse met elkaar worden geïntegreerd en waarin affecten, emoties en gevoel een prominente plek innemen. Een vakgebied dat voorbij de grenzen van gedrag, gedachten en de verschillende stromingen binnen de psychologie durft te kijken. Een vakgebied waarin menselijkheid centraal staat.</w:t>
      </w:r>
    </w:p>
    <w:p w:rsidR="0010503E" w:rsidRPr="0010503E" w:rsidRDefault="0010503E" w:rsidP="0010503E">
      <w:pPr>
        <w:spacing w:after="0" w:line="240" w:lineRule="auto"/>
        <w:textAlignment w:val="baseline"/>
        <w:rPr>
          <w:rFonts w:eastAsia="Times New Roman" w:cstheme="minorHAnsi"/>
          <w:color w:val="201F1E"/>
          <w:sz w:val="24"/>
          <w:szCs w:val="24"/>
        </w:rPr>
      </w:pPr>
    </w:p>
    <w:p w:rsidR="0010503E" w:rsidRPr="0010503E" w:rsidRDefault="0010503E" w:rsidP="0010503E">
      <w:pPr>
        <w:pStyle w:val="Normaalweb"/>
        <w:spacing w:after="0"/>
        <w:rPr>
          <w:rFonts w:asciiTheme="minorHAnsi" w:hAnsiTheme="minorHAnsi" w:cstheme="minorHAnsi"/>
          <w:i/>
          <w:color w:val="201F1E"/>
        </w:rPr>
      </w:pPr>
      <w:r w:rsidRPr="0010503E">
        <w:rPr>
          <w:rFonts w:asciiTheme="minorHAnsi" w:hAnsiTheme="minorHAnsi" w:cstheme="minorHAnsi"/>
          <w:b/>
          <w:i/>
          <w:color w:val="000000"/>
        </w:rPr>
        <w:t>Rianne van de Weitgraven</w:t>
      </w:r>
      <w:r w:rsidRPr="0010503E">
        <w:rPr>
          <w:rFonts w:asciiTheme="minorHAnsi" w:hAnsiTheme="minorHAnsi" w:cstheme="minorHAnsi"/>
          <w:i/>
          <w:color w:val="000000"/>
        </w:rPr>
        <w:t xml:space="preserve"> is i</w:t>
      </w:r>
      <w:r w:rsidRPr="0010503E">
        <w:rPr>
          <w:rFonts w:asciiTheme="minorHAnsi" w:hAnsiTheme="minorHAnsi" w:cstheme="minorHAnsi"/>
          <w:i/>
          <w:color w:val="000000"/>
        </w:rPr>
        <w:t xml:space="preserve">n 2007 vanuit Amersfoort naar het mooie Leiden verhuisd om Pedagogische Wetenschappen te gaan studeren. </w:t>
      </w:r>
      <w:r>
        <w:rPr>
          <w:rFonts w:asciiTheme="minorHAnsi" w:hAnsiTheme="minorHAnsi" w:cstheme="minorHAnsi"/>
          <w:i/>
          <w:color w:val="000000"/>
        </w:rPr>
        <w:t>“</w:t>
      </w:r>
      <w:r w:rsidRPr="0010503E">
        <w:rPr>
          <w:rFonts w:asciiTheme="minorHAnsi" w:hAnsiTheme="minorHAnsi" w:cstheme="minorHAnsi"/>
          <w:i/>
          <w:color w:val="000000"/>
        </w:rPr>
        <w:t>Toen ik in mijn derde jaar kennismaakte met het vak neurobiologische achtergronden van opvoeding en ontwikkeling heb ik ervoor gekozen om na mijn bachelor de master Klinische Neuropsychologie te gaan volgen. Na hele mooie stages in het Erasmus-MC Sophia (afdeling kinderneurologie) en de VU (</w:t>
      </w:r>
      <w:proofErr w:type="spellStart"/>
      <w:r w:rsidRPr="0010503E">
        <w:rPr>
          <w:rFonts w:asciiTheme="minorHAnsi" w:hAnsiTheme="minorHAnsi" w:cstheme="minorHAnsi"/>
          <w:i/>
          <w:color w:val="000000"/>
        </w:rPr>
        <w:t>NeuroIMAGE</w:t>
      </w:r>
      <w:proofErr w:type="spellEnd"/>
      <w:r w:rsidRPr="0010503E">
        <w:rPr>
          <w:rFonts w:asciiTheme="minorHAnsi" w:hAnsiTheme="minorHAnsi" w:cstheme="minorHAnsi"/>
          <w:i/>
          <w:color w:val="000000"/>
        </w:rPr>
        <w:t xml:space="preserve"> project) had ik het geluk om de GZ-opleiding te mogen volgen. Tijdens die opleiding maakte ik naast de pedagogiek en de neuropsychologie kennis met de kinder- en jeugdpsychiatrie. Toen ik mijn GZ-opleiding had afgerond zocht ik naar een manier om alle kennis en vaardigheden uit de verschillende vakgebieden met elkaar te integreren. Bij toeval ontdekte ik het bestaan van professor </w:t>
      </w:r>
      <w:proofErr w:type="spellStart"/>
      <w:r w:rsidRPr="0010503E">
        <w:rPr>
          <w:rFonts w:asciiTheme="minorHAnsi" w:hAnsiTheme="minorHAnsi" w:cstheme="minorHAnsi"/>
          <w:i/>
          <w:color w:val="000000"/>
        </w:rPr>
        <w:t>Solms</w:t>
      </w:r>
      <w:proofErr w:type="spellEnd"/>
      <w:r w:rsidRPr="0010503E">
        <w:rPr>
          <w:rFonts w:asciiTheme="minorHAnsi" w:hAnsiTheme="minorHAnsi" w:cstheme="minorHAnsi"/>
          <w:i/>
          <w:color w:val="000000"/>
        </w:rPr>
        <w:t xml:space="preserve"> toen ik iets aan het zoeken was op google. Professor </w:t>
      </w:r>
      <w:proofErr w:type="spellStart"/>
      <w:r w:rsidRPr="0010503E">
        <w:rPr>
          <w:rFonts w:asciiTheme="minorHAnsi" w:hAnsiTheme="minorHAnsi" w:cstheme="minorHAnsi"/>
          <w:i/>
          <w:color w:val="000000"/>
        </w:rPr>
        <w:t>Solms</w:t>
      </w:r>
      <w:proofErr w:type="spellEnd"/>
      <w:r w:rsidRPr="0010503E">
        <w:rPr>
          <w:rFonts w:asciiTheme="minorHAnsi" w:hAnsiTheme="minorHAnsi" w:cstheme="minorHAnsi"/>
          <w:i/>
          <w:color w:val="000000"/>
        </w:rPr>
        <w:t xml:space="preserve"> is de grondlegger van de </w:t>
      </w:r>
      <w:proofErr w:type="spellStart"/>
      <w:r w:rsidRPr="0010503E">
        <w:rPr>
          <w:rFonts w:asciiTheme="minorHAnsi" w:hAnsiTheme="minorHAnsi" w:cstheme="minorHAnsi"/>
          <w:i/>
          <w:color w:val="000000"/>
        </w:rPr>
        <w:t>neuropsychoanalye</w:t>
      </w:r>
      <w:proofErr w:type="spellEnd"/>
      <w:r w:rsidRPr="0010503E">
        <w:rPr>
          <w:rFonts w:asciiTheme="minorHAnsi" w:hAnsiTheme="minorHAnsi" w:cstheme="minorHAnsi"/>
          <w:i/>
          <w:color w:val="000000"/>
        </w:rPr>
        <w:t xml:space="preserve"> waarin kennis vanuit de psychoanalyse en de neurowetenschappen worden samengevoegd om de mens steeds beter te begrijpen. Ik was meteen enthousiast over deze manier van denken en werken waarbij er voorbij classificaties wordt gekeken en het gevoel een prominente plek heeft gekregen. Binnen mijn huidige opleiding, tot Klinisch Neuropsycholoog, maak ik graag gebruik van dit inspirerende gedachtengoed.</w:t>
      </w:r>
      <w:r>
        <w:rPr>
          <w:rFonts w:asciiTheme="minorHAnsi" w:hAnsiTheme="minorHAnsi" w:cstheme="minorHAnsi"/>
          <w:i/>
          <w:color w:val="000000"/>
        </w:rPr>
        <w:t>”</w:t>
      </w:r>
    </w:p>
    <w:p w:rsidR="0010503E" w:rsidRDefault="0010503E">
      <w:pPr>
        <w:rPr>
          <w:b/>
          <w:sz w:val="24"/>
          <w:szCs w:val="24"/>
          <w:highlight w:val="yellow"/>
          <w:u w:val="single"/>
        </w:rPr>
      </w:pPr>
      <w:r>
        <w:rPr>
          <w:b/>
          <w:sz w:val="24"/>
          <w:szCs w:val="24"/>
          <w:highlight w:val="yellow"/>
          <w:u w:val="single"/>
        </w:rPr>
        <w:br w:type="page"/>
      </w:r>
    </w:p>
    <w:p w:rsidR="00B20637" w:rsidRPr="0010503E" w:rsidRDefault="008A6141" w:rsidP="009D1E26">
      <w:pPr>
        <w:spacing w:after="0" w:line="240" w:lineRule="auto"/>
        <w:jc w:val="both"/>
        <w:rPr>
          <w:sz w:val="24"/>
          <w:szCs w:val="24"/>
          <w:u w:val="single"/>
        </w:rPr>
      </w:pPr>
      <w:r w:rsidRPr="0010503E">
        <w:rPr>
          <w:b/>
          <w:sz w:val="24"/>
          <w:szCs w:val="24"/>
          <w:u w:val="single"/>
        </w:rPr>
        <w:lastRenderedPageBreak/>
        <w:t>Deelsessies</w:t>
      </w:r>
      <w:r w:rsidR="00131DEC" w:rsidRPr="0010503E">
        <w:rPr>
          <w:b/>
          <w:sz w:val="24"/>
          <w:szCs w:val="24"/>
          <w:u w:val="single"/>
        </w:rPr>
        <w:t xml:space="preserve">, leden kunnen 2 van de </w:t>
      </w:r>
      <w:r w:rsidR="0010503E" w:rsidRPr="0010503E">
        <w:rPr>
          <w:b/>
          <w:sz w:val="24"/>
          <w:szCs w:val="24"/>
          <w:u w:val="single"/>
        </w:rPr>
        <w:t>5</w:t>
      </w:r>
      <w:r w:rsidR="0082112B" w:rsidRPr="0010503E">
        <w:rPr>
          <w:b/>
          <w:sz w:val="24"/>
          <w:szCs w:val="24"/>
          <w:u w:val="single"/>
        </w:rPr>
        <w:t xml:space="preserve"> deelsessies</w:t>
      </w:r>
      <w:r w:rsidR="00131DEC" w:rsidRPr="0010503E">
        <w:rPr>
          <w:b/>
          <w:sz w:val="24"/>
          <w:szCs w:val="24"/>
          <w:u w:val="single"/>
        </w:rPr>
        <w:t xml:space="preserve"> volgen:</w:t>
      </w:r>
      <w:r w:rsidR="00B20637" w:rsidRPr="0010503E">
        <w:rPr>
          <w:sz w:val="24"/>
          <w:szCs w:val="24"/>
          <w:u w:val="single"/>
        </w:rPr>
        <w:t xml:space="preserve"> </w:t>
      </w:r>
    </w:p>
    <w:p w:rsidR="00372954" w:rsidRPr="00464FB0" w:rsidRDefault="00372954" w:rsidP="009D1E26">
      <w:pPr>
        <w:pStyle w:val="Normaalweb"/>
        <w:spacing w:after="0"/>
        <w:jc w:val="both"/>
        <w:rPr>
          <w:rStyle w:val="Nadruk"/>
          <w:rFonts w:asciiTheme="minorHAnsi" w:hAnsiTheme="minorHAnsi" w:cs="Helvetica"/>
          <w:b/>
          <w:bCs/>
          <w:color w:val="FF0000"/>
          <w:highlight w:val="yellow"/>
        </w:rPr>
      </w:pPr>
    </w:p>
    <w:p w:rsidR="00441EC2" w:rsidRPr="00441EC2" w:rsidRDefault="00F16BC3" w:rsidP="00441EC2">
      <w:pPr>
        <w:pStyle w:val="Normaalweb"/>
        <w:spacing w:after="0"/>
        <w:rPr>
          <w:rFonts w:asciiTheme="minorHAnsi" w:hAnsiTheme="minorHAnsi" w:cs="Helvetica"/>
          <w:b/>
          <w:bCs/>
          <w:i/>
          <w:iCs/>
          <w:color w:val="FF0000"/>
        </w:rPr>
      </w:pPr>
      <w:r w:rsidRPr="00343979">
        <w:rPr>
          <w:rFonts w:asciiTheme="minorHAnsi" w:hAnsiTheme="minorHAnsi" w:cs="Helvetica"/>
          <w:b/>
          <w:bCs/>
          <w:i/>
          <w:iCs/>
          <w:color w:val="FF0000"/>
        </w:rPr>
        <w:t>Deelsessie 1, </w:t>
      </w:r>
      <w:r w:rsidR="00343979" w:rsidRPr="00343979">
        <w:rPr>
          <w:rFonts w:asciiTheme="minorHAnsi" w:hAnsiTheme="minorHAnsi" w:cs="Helvetica"/>
          <w:b/>
          <w:bCs/>
          <w:i/>
          <w:iCs/>
          <w:color w:val="FF0000"/>
        </w:rPr>
        <w:t>Hilde Tempel ‘</w:t>
      </w:r>
      <w:r w:rsidR="00441EC2" w:rsidRPr="00441EC2">
        <w:rPr>
          <w:rFonts w:asciiTheme="minorHAnsi" w:hAnsiTheme="minorHAnsi" w:cs="Helvetica"/>
          <w:b/>
          <w:bCs/>
          <w:i/>
          <w:iCs/>
          <w:color w:val="FF0000"/>
        </w:rPr>
        <w:t>Het belang van een verklarende analyse: een gat tussen wetenschap en praktijk</w:t>
      </w:r>
      <w:r w:rsidR="00343979">
        <w:rPr>
          <w:rFonts w:asciiTheme="minorHAnsi" w:hAnsiTheme="minorHAnsi" w:cs="Helvetica"/>
          <w:b/>
          <w:bCs/>
          <w:i/>
          <w:iCs/>
          <w:color w:val="FF0000"/>
        </w:rPr>
        <w:t>’.</w:t>
      </w:r>
    </w:p>
    <w:p w:rsidR="00441EC2" w:rsidRPr="00343979" w:rsidRDefault="00441EC2" w:rsidP="00441EC2">
      <w:pPr>
        <w:pStyle w:val="Normaalweb"/>
        <w:spacing w:after="0"/>
        <w:rPr>
          <w:rFonts w:asciiTheme="minorHAnsi" w:hAnsiTheme="minorHAnsi" w:cs="Helvetica"/>
          <w:bCs/>
          <w:iCs/>
        </w:rPr>
      </w:pPr>
      <w:r w:rsidRPr="00343979">
        <w:rPr>
          <w:rFonts w:asciiTheme="minorHAnsi" w:hAnsiTheme="minorHAnsi" w:cs="Helvetica"/>
          <w:bCs/>
          <w:iCs/>
        </w:rPr>
        <w:t>Uit dossieronderzoek onder 32 residentieel geplaatste jeugdigen werd duidelijk dat slechts bij 1 van deze jeugdigen een verklarende analyse was gemaakt, waarbij was nagedacht over de samenhang van de klachten en de factoren die van invloed zijn op het ontstaan en voortbestaan van de klachten. Helaas blijkt dit geen uitzondering te zijn en ervaren wij in de dagelijkse praktijk dat we geneigd zijn klachtgericht te werken zonder te hebben nagedacht over het ontstaan en voortbestaan van de klachten. Je kunt je dan ook afvragen wat je aan het behandelen bent en of de behandeling effectief is. Tijdens onze opleiding zijn we in aanraking gekomen met de diagnostische cyclus: wordt deze in de praktijk toegepast en zijn we hier voldoende vaardig in? Er lijkt een gat te zijn tussen de kennis die er is en de dagelijkse praktijk.</w:t>
      </w:r>
    </w:p>
    <w:p w:rsidR="00441EC2" w:rsidRPr="00343979" w:rsidRDefault="00441EC2" w:rsidP="00441EC2">
      <w:pPr>
        <w:pStyle w:val="Normaalweb"/>
        <w:spacing w:after="0"/>
        <w:rPr>
          <w:rFonts w:asciiTheme="minorHAnsi" w:hAnsiTheme="minorHAnsi" w:cs="Helvetica"/>
          <w:bCs/>
          <w:iCs/>
        </w:rPr>
      </w:pPr>
      <w:r w:rsidRPr="00343979">
        <w:rPr>
          <w:rFonts w:asciiTheme="minorHAnsi" w:hAnsiTheme="minorHAnsi" w:cs="Helvetica"/>
          <w:bCs/>
          <w:iCs/>
        </w:rPr>
        <w:t>Hoe gaat dat in jouw dagelijkse praktijk? Lukt het je om met een verklarende analyse een holistische theorie of een casus conceptualistisch te maken? Er zijn modellen genoeg, daar zou het niet aan moeten liggen. Of misschien toch wel? Graag wissel ik met jullie van gedachten over bovenstaande bevindingen.</w:t>
      </w:r>
    </w:p>
    <w:p w:rsidR="00441EC2" w:rsidRPr="00343979" w:rsidRDefault="00441EC2" w:rsidP="00441EC2">
      <w:pPr>
        <w:pStyle w:val="Normaalweb"/>
        <w:spacing w:after="0"/>
        <w:rPr>
          <w:rFonts w:asciiTheme="minorHAnsi" w:hAnsiTheme="minorHAnsi" w:cs="Helvetica"/>
          <w:bCs/>
          <w:iCs/>
        </w:rPr>
      </w:pPr>
    </w:p>
    <w:p w:rsidR="00441EC2" w:rsidRPr="00343979" w:rsidRDefault="00441EC2" w:rsidP="00441EC2">
      <w:pPr>
        <w:pStyle w:val="Normaalweb"/>
        <w:spacing w:after="0"/>
        <w:rPr>
          <w:rFonts w:asciiTheme="minorHAnsi" w:hAnsiTheme="minorHAnsi" w:cs="Helvetica"/>
          <w:bCs/>
          <w:i/>
          <w:iCs/>
        </w:rPr>
      </w:pPr>
      <w:r w:rsidRPr="00343979">
        <w:rPr>
          <w:rFonts w:asciiTheme="minorHAnsi" w:hAnsiTheme="minorHAnsi" w:cs="Helvetica"/>
          <w:b/>
          <w:bCs/>
          <w:i/>
          <w:iCs/>
        </w:rPr>
        <w:t>Hilde Tempel</w:t>
      </w:r>
      <w:r w:rsidRPr="00343979">
        <w:rPr>
          <w:rFonts w:asciiTheme="minorHAnsi" w:hAnsiTheme="minorHAnsi" w:cs="Helvetica"/>
          <w:bCs/>
          <w:i/>
          <w:iCs/>
        </w:rPr>
        <w:t xml:space="preserve"> is werkzaam bij </w:t>
      </w:r>
      <w:proofErr w:type="spellStart"/>
      <w:r w:rsidRPr="00343979">
        <w:rPr>
          <w:rFonts w:asciiTheme="minorHAnsi" w:hAnsiTheme="minorHAnsi" w:cs="Helvetica"/>
          <w:bCs/>
          <w:i/>
          <w:iCs/>
        </w:rPr>
        <w:t>Accare</w:t>
      </w:r>
      <w:proofErr w:type="spellEnd"/>
      <w:r w:rsidRPr="00343979">
        <w:rPr>
          <w:rFonts w:asciiTheme="minorHAnsi" w:hAnsiTheme="minorHAnsi" w:cs="Helvetica"/>
          <w:bCs/>
          <w:i/>
          <w:iCs/>
        </w:rPr>
        <w:t xml:space="preserve"> als regiomanager behandelzaken. Ze ziet jeugdigen en hun ouders voor diagnostiek en behandeling. Ze heeft jarenlange ervaring in de zorg voor jeugdigen, zowel binnen orthopedagogische behandelsettingen als de JGGZ.  In 2018 heeft ze onderzoek gedaan naar de behandeling in de residentiële jeugdzorg en kwam daarbij tot de conclusie dat er in de onderzochte casuïstiek zelden tot nooit een probleemsamenhang/verklarende analyse wordt gemaakt. De behandeling richt zich vooral op waarneembaar gedrag, waarbij er weinig wordt nagedacht over de betekenis en de functie van het  gedrag.</w:t>
      </w:r>
    </w:p>
    <w:p w:rsidR="00E959F9" w:rsidRPr="00464FB0" w:rsidRDefault="00E959F9" w:rsidP="009D1E26">
      <w:pPr>
        <w:pStyle w:val="Normaalweb"/>
        <w:spacing w:after="0"/>
        <w:jc w:val="both"/>
        <w:rPr>
          <w:rFonts w:asciiTheme="minorHAnsi" w:hAnsiTheme="minorHAnsi" w:cs="Helvetica"/>
          <w:i/>
          <w:color w:val="FF0000"/>
          <w:highlight w:val="yellow"/>
        </w:rPr>
      </w:pPr>
    </w:p>
    <w:p w:rsidR="00343979" w:rsidRDefault="00372954" w:rsidP="00343979">
      <w:pPr>
        <w:pStyle w:val="Normaalweb"/>
        <w:spacing w:after="0"/>
        <w:jc w:val="both"/>
        <w:rPr>
          <w:rStyle w:val="Nadruk"/>
          <w:rFonts w:asciiTheme="minorHAnsi" w:hAnsiTheme="minorHAnsi" w:cs="Helvetica"/>
          <w:b/>
          <w:bCs/>
          <w:i w:val="0"/>
          <w:color w:val="FF0000"/>
        </w:rPr>
      </w:pPr>
      <w:r w:rsidRPr="00343979">
        <w:rPr>
          <w:rFonts w:asciiTheme="minorHAnsi" w:hAnsiTheme="minorHAnsi" w:cs="Helvetica"/>
          <w:i/>
          <w:vanish/>
          <w:color w:val="FF0000"/>
        </w:rPr>
        <w:t> </w:t>
      </w:r>
      <w:r w:rsidRPr="00343979">
        <w:rPr>
          <w:rStyle w:val="Zwaar"/>
          <w:rFonts w:asciiTheme="minorHAnsi" w:hAnsiTheme="minorHAnsi" w:cs="Helvetica"/>
          <w:i/>
          <w:color w:val="FF0000"/>
        </w:rPr>
        <w:t>Deelsessie 2</w:t>
      </w:r>
      <w:r w:rsidR="00343979" w:rsidRPr="00343979">
        <w:rPr>
          <w:rStyle w:val="Zwaar"/>
          <w:rFonts w:asciiTheme="minorHAnsi" w:hAnsiTheme="minorHAnsi" w:cs="Helvetica"/>
          <w:i/>
          <w:color w:val="FF0000"/>
        </w:rPr>
        <w:t xml:space="preserve"> &amp; 3 </w:t>
      </w:r>
      <w:r w:rsidR="00343979" w:rsidRPr="00343979">
        <w:rPr>
          <w:rStyle w:val="Zwaar"/>
          <w:rFonts w:asciiTheme="minorHAnsi" w:hAnsiTheme="minorHAnsi" w:cs="Helvetica"/>
          <w:color w:val="FF0000"/>
        </w:rPr>
        <w:t xml:space="preserve">Noelle </w:t>
      </w:r>
      <w:proofErr w:type="spellStart"/>
      <w:r w:rsidR="00343979" w:rsidRPr="00343979">
        <w:rPr>
          <w:rStyle w:val="Zwaar"/>
          <w:rFonts w:asciiTheme="minorHAnsi" w:hAnsiTheme="minorHAnsi" w:cs="Helvetica"/>
          <w:color w:val="FF0000"/>
        </w:rPr>
        <w:t>Pameijer</w:t>
      </w:r>
      <w:proofErr w:type="spellEnd"/>
      <w:r w:rsidR="008B0DDC" w:rsidRPr="00343979">
        <w:rPr>
          <w:rStyle w:val="Nadruk"/>
          <w:rFonts w:asciiTheme="minorHAnsi" w:hAnsiTheme="minorHAnsi" w:cs="Helvetica"/>
          <w:b/>
          <w:bCs/>
          <w:i w:val="0"/>
          <w:color w:val="FF0000"/>
        </w:rPr>
        <w:t xml:space="preserve"> </w:t>
      </w:r>
      <w:r w:rsidR="00343979" w:rsidRPr="00343979">
        <w:rPr>
          <w:rStyle w:val="Nadruk"/>
          <w:rFonts w:asciiTheme="minorHAnsi" w:hAnsiTheme="minorHAnsi" w:cs="Helvetica"/>
          <w:b/>
          <w:bCs/>
          <w:i w:val="0"/>
          <w:color w:val="FF0000"/>
        </w:rPr>
        <w:t>‘Handelingsgericht werken in Passend Onderwijs: ook de orthopedagoog doet ertoe!</w:t>
      </w:r>
      <w:r w:rsidR="00343979">
        <w:rPr>
          <w:rStyle w:val="Nadruk"/>
          <w:rFonts w:asciiTheme="minorHAnsi" w:hAnsiTheme="minorHAnsi" w:cs="Helvetica"/>
          <w:b/>
          <w:bCs/>
          <w:i w:val="0"/>
          <w:color w:val="FF0000"/>
        </w:rPr>
        <w:t>’</w:t>
      </w:r>
    </w:p>
    <w:p w:rsidR="00343979" w:rsidRPr="00343979" w:rsidRDefault="00343979" w:rsidP="00343979">
      <w:pPr>
        <w:pStyle w:val="Normaalweb"/>
        <w:spacing w:after="0"/>
        <w:jc w:val="both"/>
        <w:rPr>
          <w:rStyle w:val="Nadruk"/>
          <w:rFonts w:asciiTheme="minorHAnsi" w:hAnsiTheme="minorHAnsi" w:cs="Helvetica"/>
          <w:b/>
          <w:bCs/>
          <w:i w:val="0"/>
        </w:rPr>
      </w:pPr>
      <w:r w:rsidRPr="00343979">
        <w:rPr>
          <w:rStyle w:val="Nadruk"/>
          <w:rFonts w:asciiTheme="minorHAnsi" w:hAnsiTheme="minorHAnsi" w:cs="Helvetica"/>
          <w:b/>
          <w:bCs/>
          <w:i w:val="0"/>
        </w:rPr>
        <w:t>Eerste workshop gaat over het basisonderwijs, de tweede over het voortgezet onderwijs.</w:t>
      </w:r>
    </w:p>
    <w:p w:rsidR="00343979" w:rsidRPr="00343979" w:rsidRDefault="00343979" w:rsidP="00343979">
      <w:pPr>
        <w:pStyle w:val="Normaalweb"/>
        <w:spacing w:after="0"/>
        <w:jc w:val="both"/>
        <w:rPr>
          <w:rStyle w:val="Nadruk"/>
          <w:rFonts w:asciiTheme="minorHAnsi" w:hAnsiTheme="minorHAnsi" w:cs="Helvetica"/>
          <w:b/>
          <w:bCs/>
          <w:i w:val="0"/>
          <w:color w:val="FF0000"/>
        </w:rPr>
      </w:pPr>
    </w:p>
    <w:p w:rsidR="00343979" w:rsidRPr="00343979" w:rsidRDefault="00343979" w:rsidP="00343979">
      <w:pPr>
        <w:pStyle w:val="Normaalweb"/>
        <w:spacing w:after="0"/>
        <w:jc w:val="both"/>
        <w:rPr>
          <w:rStyle w:val="Nadruk"/>
          <w:rFonts w:asciiTheme="minorHAnsi" w:hAnsiTheme="minorHAnsi" w:cs="Helvetica"/>
          <w:bCs/>
          <w:i w:val="0"/>
        </w:rPr>
      </w:pPr>
      <w:r w:rsidRPr="00343979">
        <w:rPr>
          <w:rStyle w:val="Nadruk"/>
          <w:rFonts w:asciiTheme="minorHAnsi" w:hAnsiTheme="minorHAnsi" w:cs="Helvetica"/>
          <w:bCs/>
          <w:i w:val="0"/>
        </w:rPr>
        <w:t xml:space="preserve">HGW staat al zo’n 30 jaar in de belangstelling en blijft in ontwikkeling. In deze workshop bespreken we de meest recente uitgangspunten en de rol van de orthopedagoog daarbij. Welke successen, kansen, missers en valkuilen zijn er? Hoe werken we constructief samen met leerkrachten/docenten/mentoren, intern begeleiders/zorgcoördinatoren, ouders en leerlingen, zonder op hun stoel te gaan zitten? Wat zeg je en wat vraag je als de samenwerking moeizaam verloopt? Hoe visualiseer je samen de stappen overzicht (wat gaat al goed en wat kan nog beter?), inzicht (analyse, hoe zou dat kunnen komen?) en uitzicht (doelen en wie heeft wat nodig om die te bereiken)? Interactieve theorie, praktijkvoorbeelden en korte opdrachten wisselen elkaar af.  </w:t>
      </w:r>
    </w:p>
    <w:p w:rsidR="00343979" w:rsidRPr="00343979" w:rsidRDefault="00343979" w:rsidP="00343979">
      <w:pPr>
        <w:pStyle w:val="Normaalweb"/>
        <w:spacing w:after="0"/>
        <w:jc w:val="both"/>
        <w:rPr>
          <w:rStyle w:val="Nadruk"/>
          <w:rFonts w:asciiTheme="minorHAnsi" w:hAnsiTheme="minorHAnsi" w:cs="Helvetica"/>
          <w:b/>
          <w:bCs/>
          <w:i w:val="0"/>
          <w:color w:val="FF0000"/>
        </w:rPr>
      </w:pPr>
    </w:p>
    <w:p w:rsidR="00343979" w:rsidRDefault="00343979" w:rsidP="00343979">
      <w:pPr>
        <w:pStyle w:val="Normaalweb"/>
        <w:spacing w:after="0"/>
        <w:jc w:val="both"/>
        <w:rPr>
          <w:rStyle w:val="Nadruk"/>
          <w:rFonts w:asciiTheme="minorHAnsi" w:hAnsiTheme="minorHAnsi" w:cs="Helvetica"/>
          <w:b/>
          <w:bCs/>
          <w:i w:val="0"/>
        </w:rPr>
      </w:pPr>
      <w:r w:rsidRPr="00343979">
        <w:rPr>
          <w:rStyle w:val="Nadruk"/>
          <w:rFonts w:asciiTheme="minorHAnsi" w:hAnsiTheme="minorHAnsi" w:cs="Helvetica"/>
          <w:b/>
          <w:bCs/>
        </w:rPr>
        <w:t xml:space="preserve">Noëlle </w:t>
      </w:r>
      <w:proofErr w:type="spellStart"/>
      <w:r w:rsidRPr="00343979">
        <w:rPr>
          <w:rStyle w:val="Nadruk"/>
          <w:rFonts w:asciiTheme="minorHAnsi" w:hAnsiTheme="minorHAnsi" w:cs="Helvetica"/>
          <w:b/>
          <w:bCs/>
        </w:rPr>
        <w:t>Pameijer</w:t>
      </w:r>
      <w:proofErr w:type="spellEnd"/>
      <w:r w:rsidRPr="00343979">
        <w:rPr>
          <w:rStyle w:val="Nadruk"/>
          <w:rFonts w:asciiTheme="minorHAnsi" w:hAnsiTheme="minorHAnsi" w:cs="Helvetica"/>
          <w:bCs/>
        </w:rPr>
        <w:t xml:space="preserve"> werkt als school-, GZ- en kinderpsycholoog bij Samenwerkingsverband Passend Onderwijs </w:t>
      </w:r>
      <w:proofErr w:type="spellStart"/>
      <w:r w:rsidRPr="00343979">
        <w:rPr>
          <w:rStyle w:val="Nadruk"/>
          <w:rFonts w:asciiTheme="minorHAnsi" w:hAnsiTheme="minorHAnsi" w:cs="Helvetica"/>
          <w:bCs/>
        </w:rPr>
        <w:t>Unita</w:t>
      </w:r>
      <w:proofErr w:type="spellEnd"/>
      <w:r w:rsidRPr="00343979">
        <w:rPr>
          <w:rStyle w:val="Nadruk"/>
          <w:rFonts w:asciiTheme="minorHAnsi" w:hAnsiTheme="minorHAnsi" w:cs="Helvetica"/>
          <w:bCs/>
        </w:rPr>
        <w:t xml:space="preserve"> en Stichting Elan. Zij begeleidt leerlingen, leerkrachten en ouders, verricht samen met hen handelingsgerichte diagnostiek (HGD) en ondersteunt als trajectbegeleider ‘handelingsgericht arrangeren’ op school. Daarnaast begeleidt Noëlle scholen bij de implementatie van handelingsgericht werken (HGW) en ouderbetrokkenheid. Zij </w:t>
      </w:r>
      <w:r w:rsidRPr="00343979">
        <w:rPr>
          <w:rStyle w:val="Nadruk"/>
          <w:rFonts w:asciiTheme="minorHAnsi" w:hAnsiTheme="minorHAnsi" w:cs="Helvetica"/>
          <w:bCs/>
        </w:rPr>
        <w:lastRenderedPageBreak/>
        <w:t>schreef boeken over HGW in het basis- en voortgezet onderwijs en over HGD in de jeugdzorg en het onderwijs. Samen met het Ouderplatform en 30 ouders schreef zij het boek “Samen Sterk: Ouders &amp; School”.</w:t>
      </w:r>
      <w:r w:rsidRPr="00343979">
        <w:rPr>
          <w:rStyle w:val="Nadruk"/>
          <w:rFonts w:asciiTheme="minorHAnsi" w:hAnsiTheme="minorHAnsi" w:cs="Helvetica"/>
          <w:b/>
          <w:bCs/>
          <w:i w:val="0"/>
        </w:rPr>
        <w:t xml:space="preserve"> </w:t>
      </w:r>
    </w:p>
    <w:p w:rsidR="00343979" w:rsidRDefault="00343979" w:rsidP="009D1E26">
      <w:pPr>
        <w:pStyle w:val="Normaalweb"/>
        <w:spacing w:after="0"/>
        <w:jc w:val="both"/>
        <w:rPr>
          <w:rStyle w:val="Nadruk"/>
          <w:rFonts w:asciiTheme="minorHAnsi" w:hAnsiTheme="minorHAnsi" w:cs="Helvetica"/>
          <w:b/>
          <w:bCs/>
          <w:color w:val="FF0000"/>
          <w:highlight w:val="yellow"/>
        </w:rPr>
      </w:pPr>
    </w:p>
    <w:p w:rsidR="00343979" w:rsidRPr="00343979" w:rsidRDefault="00372954" w:rsidP="00343979">
      <w:pPr>
        <w:pStyle w:val="Normaalweb"/>
        <w:spacing w:after="0"/>
        <w:jc w:val="both"/>
        <w:rPr>
          <w:rStyle w:val="Nadruk"/>
          <w:rFonts w:asciiTheme="minorHAnsi" w:hAnsiTheme="minorHAnsi" w:cs="Helvetica"/>
          <w:b/>
          <w:bCs/>
          <w:color w:val="FF0000"/>
        </w:rPr>
      </w:pPr>
      <w:r w:rsidRPr="00343979">
        <w:rPr>
          <w:rStyle w:val="Nadruk"/>
          <w:rFonts w:asciiTheme="minorHAnsi" w:hAnsiTheme="minorHAnsi" w:cs="Helvetica"/>
          <w:b/>
          <w:bCs/>
          <w:color w:val="FF0000"/>
        </w:rPr>
        <w:t xml:space="preserve">Deelsessie </w:t>
      </w:r>
      <w:r w:rsidR="00343979" w:rsidRPr="00343979">
        <w:rPr>
          <w:rStyle w:val="Nadruk"/>
          <w:rFonts w:asciiTheme="minorHAnsi" w:hAnsiTheme="minorHAnsi" w:cs="Helvetica"/>
          <w:b/>
          <w:bCs/>
          <w:color w:val="FF0000"/>
        </w:rPr>
        <w:t>4</w:t>
      </w:r>
      <w:r w:rsidRPr="00343979">
        <w:rPr>
          <w:rStyle w:val="Nadruk"/>
          <w:rFonts w:asciiTheme="minorHAnsi" w:hAnsiTheme="minorHAnsi" w:cs="Helvetica"/>
          <w:b/>
          <w:bCs/>
          <w:color w:val="FF0000"/>
        </w:rPr>
        <w:t xml:space="preserve">, </w:t>
      </w:r>
      <w:r w:rsidR="00343979" w:rsidRPr="00343979">
        <w:rPr>
          <w:rStyle w:val="Nadruk"/>
          <w:rFonts w:asciiTheme="minorHAnsi" w:hAnsiTheme="minorHAnsi" w:cs="Helvetica"/>
          <w:b/>
          <w:bCs/>
          <w:color w:val="FF0000"/>
        </w:rPr>
        <w:t xml:space="preserve">Albert </w:t>
      </w:r>
      <w:proofErr w:type="spellStart"/>
      <w:r w:rsidR="00343979" w:rsidRPr="00343979">
        <w:rPr>
          <w:rStyle w:val="Nadruk"/>
          <w:rFonts w:asciiTheme="minorHAnsi" w:hAnsiTheme="minorHAnsi" w:cs="Helvetica"/>
          <w:b/>
          <w:bCs/>
          <w:color w:val="FF0000"/>
        </w:rPr>
        <w:t>Ponsioen</w:t>
      </w:r>
      <w:proofErr w:type="spellEnd"/>
      <w:r w:rsidR="00343979" w:rsidRPr="00343979">
        <w:rPr>
          <w:rStyle w:val="Nadruk"/>
          <w:rFonts w:asciiTheme="minorHAnsi" w:hAnsiTheme="minorHAnsi" w:cs="Helvetica"/>
          <w:b/>
          <w:bCs/>
          <w:color w:val="FF0000"/>
        </w:rPr>
        <w:t xml:space="preserve"> ‘Een sticker plak je op een muur en niet op een persoon</w:t>
      </w:r>
      <w:r w:rsidR="00343979">
        <w:rPr>
          <w:rStyle w:val="Nadruk"/>
          <w:rFonts w:asciiTheme="minorHAnsi" w:hAnsiTheme="minorHAnsi" w:cs="Helvetica"/>
          <w:b/>
          <w:bCs/>
          <w:color w:val="FF0000"/>
        </w:rPr>
        <w:t>’.</w:t>
      </w:r>
    </w:p>
    <w:p w:rsidR="00343979" w:rsidRDefault="00343979" w:rsidP="00343979">
      <w:pPr>
        <w:pStyle w:val="Normaalweb"/>
        <w:spacing w:after="0"/>
        <w:jc w:val="both"/>
        <w:rPr>
          <w:rStyle w:val="Nadruk"/>
          <w:rFonts w:asciiTheme="minorHAnsi" w:hAnsiTheme="minorHAnsi" w:cs="Helvetica"/>
          <w:b/>
          <w:bCs/>
          <w:color w:val="FF0000"/>
        </w:rPr>
      </w:pPr>
    </w:p>
    <w:p w:rsidR="00343979" w:rsidRPr="00343979" w:rsidRDefault="00343979" w:rsidP="00343979">
      <w:pPr>
        <w:pStyle w:val="Normaalweb"/>
        <w:spacing w:after="0"/>
        <w:jc w:val="both"/>
        <w:rPr>
          <w:rStyle w:val="Nadruk"/>
          <w:rFonts w:asciiTheme="minorHAnsi" w:hAnsiTheme="minorHAnsi" w:cs="Helvetica"/>
          <w:bCs/>
          <w:i w:val="0"/>
        </w:rPr>
      </w:pPr>
      <w:r w:rsidRPr="00343979">
        <w:rPr>
          <w:rStyle w:val="Nadruk"/>
          <w:rFonts w:asciiTheme="minorHAnsi" w:hAnsiTheme="minorHAnsi" w:cs="Helvetica"/>
          <w:bCs/>
          <w:i w:val="0"/>
        </w:rPr>
        <w:t>Op weg naar een meer persoonlijke diagnostiek, behandeling en onderzoek</w:t>
      </w:r>
    </w:p>
    <w:p w:rsidR="00343979" w:rsidRPr="00343979" w:rsidRDefault="00343979" w:rsidP="00343979">
      <w:pPr>
        <w:pStyle w:val="Normaalweb"/>
        <w:spacing w:after="0"/>
        <w:jc w:val="both"/>
        <w:rPr>
          <w:rStyle w:val="Nadruk"/>
          <w:rFonts w:asciiTheme="minorHAnsi" w:hAnsiTheme="minorHAnsi" w:cs="Helvetica"/>
          <w:bCs/>
          <w:i w:val="0"/>
        </w:rPr>
      </w:pPr>
      <w:r w:rsidRPr="00343979">
        <w:rPr>
          <w:rStyle w:val="Nadruk"/>
          <w:rFonts w:asciiTheme="minorHAnsi" w:hAnsiTheme="minorHAnsi" w:cs="Helvetica"/>
          <w:bCs/>
          <w:i w:val="0"/>
        </w:rPr>
        <w:t xml:space="preserve">In de jeugdzorg is er sprake van een aantal hardnekkige mythes: de mythe van het gemiddelde, de mythe van de latente factoren en de mythe van de </w:t>
      </w:r>
      <w:proofErr w:type="spellStart"/>
      <w:r w:rsidRPr="00343979">
        <w:rPr>
          <w:rStyle w:val="Nadruk"/>
          <w:rFonts w:asciiTheme="minorHAnsi" w:hAnsiTheme="minorHAnsi" w:cs="Helvetica"/>
          <w:bCs/>
          <w:i w:val="0"/>
        </w:rPr>
        <w:t>Randomized</w:t>
      </w:r>
      <w:proofErr w:type="spellEnd"/>
      <w:r w:rsidRPr="00343979">
        <w:rPr>
          <w:rStyle w:val="Nadruk"/>
          <w:rFonts w:asciiTheme="minorHAnsi" w:hAnsiTheme="minorHAnsi" w:cs="Helvetica"/>
          <w:bCs/>
          <w:i w:val="0"/>
        </w:rPr>
        <w:t xml:space="preserve"> Control Trial als Gouden Standaard. </w:t>
      </w:r>
    </w:p>
    <w:p w:rsidR="00343979" w:rsidRPr="00343979" w:rsidRDefault="00343979" w:rsidP="00343979">
      <w:pPr>
        <w:pStyle w:val="Normaalweb"/>
        <w:spacing w:after="0"/>
        <w:jc w:val="both"/>
        <w:rPr>
          <w:rStyle w:val="Nadruk"/>
          <w:rFonts w:asciiTheme="minorHAnsi" w:hAnsiTheme="minorHAnsi" w:cs="Helvetica"/>
          <w:bCs/>
          <w:i w:val="0"/>
        </w:rPr>
      </w:pPr>
      <w:r w:rsidRPr="00343979">
        <w:rPr>
          <w:rStyle w:val="Nadruk"/>
          <w:rFonts w:asciiTheme="minorHAnsi" w:hAnsiTheme="minorHAnsi" w:cs="Helvetica"/>
          <w:bCs/>
          <w:i w:val="0"/>
        </w:rPr>
        <w:t xml:space="preserve">In de testdiagnostiek  worden kinderen nog te vaak vergeleken met het gemiddelde kind van hun leeftijdsgroep. In de jeugd-ggz worden stoornissen nog te vaak als verklaringen (‘latente factoren’) van probleemgedrag beschouwd. In wetenschappelijk onderzoek worden groepsstudies nog te vaak gebruikt om effecten van behandelingen aan te tonen. </w:t>
      </w:r>
    </w:p>
    <w:p w:rsidR="00343979" w:rsidRPr="00343979" w:rsidRDefault="00343979" w:rsidP="00343979">
      <w:pPr>
        <w:pStyle w:val="Normaalweb"/>
        <w:spacing w:after="0"/>
        <w:jc w:val="both"/>
        <w:rPr>
          <w:rStyle w:val="Nadruk"/>
          <w:rFonts w:asciiTheme="minorHAnsi" w:hAnsiTheme="minorHAnsi" w:cs="Helvetica"/>
          <w:bCs/>
          <w:i w:val="0"/>
        </w:rPr>
      </w:pPr>
      <w:r w:rsidRPr="00343979">
        <w:rPr>
          <w:rStyle w:val="Nadruk"/>
          <w:rFonts w:asciiTheme="minorHAnsi" w:hAnsiTheme="minorHAnsi" w:cs="Helvetica"/>
          <w:bCs/>
          <w:i w:val="0"/>
        </w:rPr>
        <w:t>Een meer persoonlijke benadering kan deze mythes helpen ontkrachten. Maar wat betekent dit voor de dagelijkse klinische praktijk waarin je zelden of nooit dat gemiddelde kind ontmoet en er vaker sprake is van een dynamische wisselwerking tussen kind en omgeving in het ontstaan en in standhouden van probleemgedrag. En waarbij het belangrijker is om te weten wat het effect is van deze ene behandeling, bij deze ene behandelaar bij dit ene kind dan of een behandeling ‘in het algemeen’ effectief is.</w:t>
      </w:r>
    </w:p>
    <w:p w:rsidR="00343979" w:rsidRPr="00343979" w:rsidRDefault="00343979" w:rsidP="00343979">
      <w:pPr>
        <w:pStyle w:val="Normaalweb"/>
        <w:spacing w:after="0"/>
        <w:jc w:val="both"/>
        <w:rPr>
          <w:rStyle w:val="Nadruk"/>
          <w:rFonts w:asciiTheme="minorHAnsi" w:hAnsiTheme="minorHAnsi" w:cs="Helvetica"/>
          <w:bCs/>
          <w:i w:val="0"/>
        </w:rPr>
      </w:pPr>
      <w:r w:rsidRPr="00343979">
        <w:rPr>
          <w:rStyle w:val="Nadruk"/>
          <w:rFonts w:asciiTheme="minorHAnsi" w:hAnsiTheme="minorHAnsi" w:cs="Helvetica"/>
          <w:bCs/>
          <w:i w:val="0"/>
        </w:rPr>
        <w:t>In deze lezing worden gereedschappen aangereikt waarmee een behandelaar aan de slag kan om maatwerk te leveren.</w:t>
      </w:r>
    </w:p>
    <w:p w:rsidR="00343979" w:rsidRDefault="00343979" w:rsidP="00343979">
      <w:pPr>
        <w:pStyle w:val="Normaalweb"/>
        <w:spacing w:after="0"/>
        <w:rPr>
          <w:rStyle w:val="Nadruk"/>
          <w:rFonts w:asciiTheme="minorHAnsi" w:hAnsiTheme="minorHAnsi" w:cs="Helvetica"/>
          <w:bCs/>
          <w:color w:val="FF0000"/>
        </w:rPr>
      </w:pPr>
    </w:p>
    <w:p w:rsidR="00343979" w:rsidRPr="00343979" w:rsidRDefault="00343979" w:rsidP="00343979">
      <w:pPr>
        <w:pStyle w:val="Normaalweb"/>
        <w:spacing w:after="0"/>
        <w:rPr>
          <w:rStyle w:val="Nadruk"/>
          <w:rFonts w:asciiTheme="minorHAnsi" w:hAnsiTheme="minorHAnsi" w:cs="Helvetica"/>
          <w:b/>
          <w:bCs/>
        </w:rPr>
      </w:pPr>
      <w:r w:rsidRPr="00343979">
        <w:rPr>
          <w:rStyle w:val="Nadruk"/>
          <w:rFonts w:asciiTheme="minorHAnsi" w:hAnsiTheme="minorHAnsi" w:cs="Helvetica"/>
          <w:b/>
          <w:bCs/>
        </w:rPr>
        <w:t xml:space="preserve">Albert </w:t>
      </w:r>
      <w:proofErr w:type="spellStart"/>
      <w:r w:rsidRPr="00343979">
        <w:rPr>
          <w:rStyle w:val="Nadruk"/>
          <w:rFonts w:asciiTheme="minorHAnsi" w:hAnsiTheme="minorHAnsi" w:cs="Helvetica"/>
          <w:b/>
          <w:bCs/>
        </w:rPr>
        <w:t>Ponsioen</w:t>
      </w:r>
      <w:proofErr w:type="spellEnd"/>
      <w:r w:rsidRPr="00343979">
        <w:rPr>
          <w:rStyle w:val="Nadruk"/>
          <w:rFonts w:asciiTheme="minorHAnsi" w:hAnsiTheme="minorHAnsi" w:cs="Helvetica"/>
          <w:bCs/>
        </w:rPr>
        <w:t xml:space="preserve"> is als klinisch neuropsycholoog werkzaam bij de Praktijk Zelfregulatie Oudewater (www.zelf-regulatie.nl)  en is medewerker bij het Landelijk Kenniscentrum LVB (www.kenniscentrumlvb.nl) in Utrecht. Albert is voorzitter van de stichting Gaming &amp; Training (www.gamingandtraining.nl). Zijn stokpaardjes/specialismen zijn: intelligentieonderzoek; neuropsychologische diagnostiek en behandeling; single case studies</w:t>
      </w:r>
      <w:r w:rsidRPr="00343979">
        <w:rPr>
          <w:rStyle w:val="Nadruk"/>
          <w:rFonts w:asciiTheme="minorHAnsi" w:hAnsiTheme="minorHAnsi" w:cs="Helvetica"/>
          <w:b/>
          <w:bCs/>
        </w:rPr>
        <w:t>.</w:t>
      </w:r>
    </w:p>
    <w:p w:rsidR="00343979" w:rsidRDefault="00343979" w:rsidP="00343979">
      <w:pPr>
        <w:pStyle w:val="Normaalweb"/>
        <w:spacing w:after="0"/>
        <w:jc w:val="both"/>
        <w:rPr>
          <w:rFonts w:asciiTheme="minorHAnsi" w:hAnsiTheme="minorHAnsi"/>
          <w:b/>
          <w:color w:val="FF0000"/>
          <w:highlight w:val="yellow"/>
        </w:rPr>
      </w:pPr>
    </w:p>
    <w:p w:rsidR="00343979" w:rsidRDefault="00582D42" w:rsidP="00343979">
      <w:pPr>
        <w:pStyle w:val="Normaalweb"/>
        <w:spacing w:after="0"/>
        <w:rPr>
          <w:rStyle w:val="Nadruk"/>
          <w:rFonts w:asciiTheme="minorHAnsi" w:hAnsiTheme="minorHAnsi" w:cs="Helvetica"/>
          <w:b/>
          <w:bCs/>
          <w:color w:val="FF0000"/>
        </w:rPr>
      </w:pPr>
      <w:r w:rsidRPr="00343979">
        <w:rPr>
          <w:rStyle w:val="Nadruk"/>
          <w:rFonts w:asciiTheme="minorHAnsi" w:hAnsiTheme="minorHAnsi" w:cs="Helvetica"/>
          <w:b/>
          <w:bCs/>
          <w:color w:val="FF0000"/>
        </w:rPr>
        <w:t xml:space="preserve">Deelsessie </w:t>
      </w:r>
      <w:r w:rsidR="00343979" w:rsidRPr="00343979">
        <w:rPr>
          <w:rStyle w:val="Nadruk"/>
          <w:rFonts w:asciiTheme="minorHAnsi" w:hAnsiTheme="minorHAnsi" w:cs="Helvetica"/>
          <w:b/>
          <w:bCs/>
          <w:color w:val="FF0000"/>
        </w:rPr>
        <w:t>5</w:t>
      </w:r>
      <w:r w:rsidRPr="00343979">
        <w:rPr>
          <w:rStyle w:val="Nadruk"/>
          <w:rFonts w:asciiTheme="minorHAnsi" w:hAnsiTheme="minorHAnsi" w:cs="Helvetica"/>
          <w:b/>
          <w:bCs/>
          <w:color w:val="FF0000"/>
        </w:rPr>
        <w:t xml:space="preserve">,  </w:t>
      </w:r>
      <w:r w:rsidR="00343979" w:rsidRPr="00343979">
        <w:rPr>
          <w:rStyle w:val="Nadruk"/>
          <w:rFonts w:asciiTheme="minorHAnsi" w:hAnsiTheme="minorHAnsi" w:cs="Helvetica"/>
          <w:b/>
          <w:bCs/>
          <w:color w:val="FF0000"/>
        </w:rPr>
        <w:t>Paula Ekster</w:t>
      </w:r>
      <w:r w:rsidRPr="00343979">
        <w:rPr>
          <w:rStyle w:val="Nadruk"/>
          <w:rFonts w:asciiTheme="minorHAnsi" w:hAnsiTheme="minorHAnsi" w:cs="Helvetica"/>
          <w:b/>
          <w:bCs/>
          <w:color w:val="FF0000"/>
        </w:rPr>
        <w:t xml:space="preserve"> ‘</w:t>
      </w:r>
      <w:r w:rsidR="00343979" w:rsidRPr="00343979">
        <w:rPr>
          <w:rStyle w:val="Nadruk"/>
          <w:rFonts w:asciiTheme="minorHAnsi" w:hAnsiTheme="minorHAnsi" w:cs="Helvetica"/>
          <w:b/>
          <w:bCs/>
          <w:color w:val="FF0000"/>
        </w:rPr>
        <w:t>Vluchtelingkinderen: kwetsbaar én veerkrachtig!</w:t>
      </w:r>
      <w:r w:rsidR="00343979">
        <w:rPr>
          <w:rStyle w:val="Nadruk"/>
          <w:rFonts w:asciiTheme="minorHAnsi" w:hAnsiTheme="minorHAnsi" w:cs="Helvetica"/>
          <w:b/>
          <w:bCs/>
          <w:color w:val="FF0000"/>
        </w:rPr>
        <w:t>’</w:t>
      </w:r>
    </w:p>
    <w:p w:rsidR="00343979" w:rsidRPr="00343979" w:rsidRDefault="00343979" w:rsidP="00343979">
      <w:pPr>
        <w:pStyle w:val="Normaalweb"/>
        <w:spacing w:after="0"/>
        <w:rPr>
          <w:rStyle w:val="Nadruk"/>
          <w:rFonts w:asciiTheme="minorHAnsi" w:hAnsiTheme="minorHAnsi" w:cs="Helvetica"/>
          <w:b/>
          <w:bCs/>
          <w:color w:val="FF0000"/>
        </w:rPr>
      </w:pPr>
    </w:p>
    <w:p w:rsidR="00343979" w:rsidRPr="00343979" w:rsidRDefault="00343979" w:rsidP="00343979">
      <w:pPr>
        <w:pStyle w:val="Normaalweb"/>
        <w:spacing w:after="0"/>
        <w:rPr>
          <w:rStyle w:val="Nadruk"/>
          <w:rFonts w:asciiTheme="minorHAnsi" w:hAnsiTheme="minorHAnsi" w:cs="Helvetica"/>
          <w:bCs/>
          <w:i w:val="0"/>
        </w:rPr>
      </w:pPr>
      <w:r w:rsidRPr="00343979">
        <w:rPr>
          <w:rStyle w:val="Nadruk"/>
          <w:rFonts w:asciiTheme="minorHAnsi" w:hAnsiTheme="minorHAnsi" w:cs="Helvetica"/>
          <w:bCs/>
          <w:i w:val="0"/>
        </w:rPr>
        <w:t xml:space="preserve">Vluchtelingkinderen:  we kennen allemaal de indringende tv-beelden van gezinnen die in gammele bootjes de Middellandse Zee zijn overgestoken op zoek naar een veiliger bestaan in Europa.  Vaak wordt gezegd: “Die kinderen hebben zoveel meegemaakt, ze zijn allemaal getraumatiseerd”.  Maar is dat zo? </w:t>
      </w:r>
    </w:p>
    <w:p w:rsidR="00343979" w:rsidRPr="00343979" w:rsidRDefault="00343979" w:rsidP="00343979">
      <w:pPr>
        <w:pStyle w:val="Normaalweb"/>
        <w:spacing w:after="0"/>
        <w:rPr>
          <w:rStyle w:val="Nadruk"/>
          <w:rFonts w:asciiTheme="minorHAnsi" w:hAnsiTheme="minorHAnsi" w:cs="Helvetica"/>
          <w:bCs/>
          <w:i w:val="0"/>
        </w:rPr>
      </w:pPr>
      <w:r w:rsidRPr="00343979">
        <w:rPr>
          <w:rStyle w:val="Nadruk"/>
          <w:rFonts w:asciiTheme="minorHAnsi" w:hAnsiTheme="minorHAnsi" w:cs="Helvetica"/>
          <w:bCs/>
          <w:i w:val="0"/>
        </w:rPr>
        <w:t xml:space="preserve">In Nederland kom je als orthopedagoog regelmatig in contact met vluchtelingkinderen en vaak roept dat gevoelens van machteloosheid op:  Hoe pak ik dat aan? Hoe spreek ik met de ouders want zij spreken geen Nederlands?  Hoe houd ik rekening met culturele verschillen? Ze hebben zoveel meegemaakt, hoe help ik ze daarbij? Maar ook:  hoe ga ik zelf om met de nare verhalen die ik hoor van kinderen over hun verleden?  Sommige van deze kinderen lopen vast in het onderwijs waarbij nader onderzoek nodig is, zoals naar intelligentie. Maar hoe doe je dat, rekening houdend met hun culturele achtergrond?  In mijn bijdrage probeer ik antwoord te geven op de vraag waar je rekening mee moet houden in de hulpverlening aan kinderen van vluchtelingen en asielzoekers. </w:t>
      </w:r>
    </w:p>
    <w:p w:rsidR="00343979" w:rsidRPr="00343979" w:rsidRDefault="00343979" w:rsidP="00343979">
      <w:pPr>
        <w:pStyle w:val="Normaalweb"/>
        <w:spacing w:after="0"/>
        <w:rPr>
          <w:rStyle w:val="Nadruk"/>
          <w:rFonts w:asciiTheme="minorHAnsi" w:hAnsiTheme="minorHAnsi" w:cs="Helvetica"/>
          <w:bCs/>
          <w:i w:val="0"/>
        </w:rPr>
      </w:pPr>
      <w:r w:rsidRPr="00343979">
        <w:rPr>
          <w:rStyle w:val="Nadruk"/>
          <w:rFonts w:asciiTheme="minorHAnsi" w:hAnsiTheme="minorHAnsi" w:cs="Helvetica"/>
          <w:bCs/>
          <w:i w:val="0"/>
        </w:rPr>
        <w:t xml:space="preserve">Ik zal ingaan op wat we weten over de psychische problemen die deze kinderen kunnen hebben. Wat weten we over het herstelvermogen na traumatische gebeurtenissen bij deze </w:t>
      </w:r>
      <w:r w:rsidRPr="00343979">
        <w:rPr>
          <w:rStyle w:val="Nadruk"/>
          <w:rFonts w:asciiTheme="minorHAnsi" w:hAnsiTheme="minorHAnsi" w:cs="Helvetica"/>
          <w:bCs/>
          <w:i w:val="0"/>
        </w:rPr>
        <w:lastRenderedPageBreak/>
        <w:t xml:space="preserve">kinderen? Welke psychologische behandelingen zijn passend? En hoe kan de omgeving (familie, school, buurt) hierbij helpen?  </w:t>
      </w:r>
    </w:p>
    <w:p w:rsidR="00343979" w:rsidRPr="00343979" w:rsidRDefault="00343979" w:rsidP="00343979">
      <w:pPr>
        <w:pStyle w:val="Normaalweb"/>
        <w:spacing w:after="0"/>
        <w:rPr>
          <w:rStyle w:val="Nadruk"/>
          <w:rFonts w:asciiTheme="minorHAnsi" w:hAnsiTheme="minorHAnsi" w:cs="Helvetica"/>
          <w:bCs/>
        </w:rPr>
      </w:pPr>
    </w:p>
    <w:p w:rsidR="00343979" w:rsidRDefault="00343979" w:rsidP="00343979">
      <w:pPr>
        <w:pStyle w:val="Normaalweb"/>
        <w:spacing w:after="0"/>
        <w:rPr>
          <w:rStyle w:val="Nadruk"/>
          <w:rFonts w:asciiTheme="minorHAnsi" w:hAnsiTheme="minorHAnsi" w:cs="Helvetica"/>
          <w:bCs/>
        </w:rPr>
      </w:pPr>
      <w:r w:rsidRPr="00343979">
        <w:rPr>
          <w:rStyle w:val="Nadruk"/>
          <w:rFonts w:asciiTheme="minorHAnsi" w:hAnsiTheme="minorHAnsi" w:cs="Helvetica"/>
          <w:b/>
          <w:bCs/>
        </w:rPr>
        <w:t>Paula Ekster</w:t>
      </w:r>
      <w:r>
        <w:rPr>
          <w:rStyle w:val="Nadruk"/>
          <w:rFonts w:asciiTheme="minorHAnsi" w:hAnsiTheme="minorHAnsi" w:cs="Helvetica"/>
          <w:bCs/>
        </w:rPr>
        <w:t xml:space="preserve"> is </w:t>
      </w:r>
      <w:r w:rsidRPr="00343979">
        <w:rPr>
          <w:rStyle w:val="Nadruk"/>
          <w:rFonts w:asciiTheme="minorHAnsi" w:hAnsiTheme="minorHAnsi" w:cs="Helvetica"/>
          <w:bCs/>
        </w:rPr>
        <w:t xml:space="preserve">sinds 25 jaar werkzaam in de jeugdzorg en kinder- en jeugdpsychiatrie waarbij </w:t>
      </w:r>
      <w:r>
        <w:rPr>
          <w:rStyle w:val="Nadruk"/>
          <w:rFonts w:asciiTheme="minorHAnsi" w:hAnsiTheme="minorHAnsi" w:cs="Helvetica"/>
          <w:bCs/>
        </w:rPr>
        <w:t xml:space="preserve">zij zich </w:t>
      </w:r>
      <w:r w:rsidRPr="00343979">
        <w:rPr>
          <w:rStyle w:val="Nadruk"/>
          <w:rFonts w:asciiTheme="minorHAnsi" w:hAnsiTheme="minorHAnsi" w:cs="Helvetica"/>
          <w:bCs/>
        </w:rPr>
        <w:t>de afgelopen 15 jaar he</w:t>
      </w:r>
      <w:r>
        <w:rPr>
          <w:rStyle w:val="Nadruk"/>
          <w:rFonts w:asciiTheme="minorHAnsi" w:hAnsiTheme="minorHAnsi" w:cs="Helvetica"/>
          <w:bCs/>
        </w:rPr>
        <w:t xml:space="preserve">eft </w:t>
      </w:r>
      <w:r w:rsidRPr="00343979">
        <w:rPr>
          <w:rStyle w:val="Nadruk"/>
          <w:rFonts w:asciiTheme="minorHAnsi" w:hAnsiTheme="minorHAnsi" w:cs="Helvetica"/>
          <w:bCs/>
        </w:rPr>
        <w:t>gespecialiseerd in de diagnostiek en behandeling van getraumatiseerde kinderen en hun ouders.</w:t>
      </w:r>
      <w:r>
        <w:rPr>
          <w:rStyle w:val="Nadruk"/>
          <w:rFonts w:asciiTheme="minorHAnsi" w:hAnsiTheme="minorHAnsi" w:cs="Helvetica"/>
          <w:bCs/>
        </w:rPr>
        <w:t xml:space="preserve"> “</w:t>
      </w:r>
      <w:r w:rsidRPr="00343979">
        <w:rPr>
          <w:rStyle w:val="Nadruk"/>
          <w:rFonts w:asciiTheme="minorHAnsi" w:hAnsiTheme="minorHAnsi" w:cs="Helvetica"/>
          <w:bCs/>
        </w:rPr>
        <w:t>Ik werk sinds 7 jaar bij ‘De Evenaar’, een specialistisch centrum van GGZ Drenthe dat zich richt op de diagnostiek en behandeling van psychische klachten van vluchtelingen en asielzoekers uit heel Noord-Nederland. Tevens bied ik consultatie aan collega-hulpverleners en verwijzers en geef ik lezingen.</w:t>
      </w:r>
      <w:r>
        <w:rPr>
          <w:rStyle w:val="Nadruk"/>
          <w:rFonts w:asciiTheme="minorHAnsi" w:hAnsiTheme="minorHAnsi" w:cs="Helvetica"/>
          <w:bCs/>
        </w:rPr>
        <w:t>”</w:t>
      </w:r>
    </w:p>
    <w:p w:rsidR="00343979" w:rsidRDefault="00343979" w:rsidP="00343979">
      <w:pPr>
        <w:pStyle w:val="Normaalweb"/>
        <w:spacing w:after="0"/>
        <w:rPr>
          <w:rStyle w:val="Nadruk"/>
          <w:rFonts w:asciiTheme="minorHAnsi" w:hAnsiTheme="minorHAnsi" w:cs="Helvetica"/>
          <w:b/>
          <w:bCs/>
          <w:color w:val="FF0000"/>
        </w:rPr>
      </w:pPr>
    </w:p>
    <w:p w:rsidR="00343979" w:rsidRPr="00E51C30" w:rsidRDefault="00617240" w:rsidP="009D1E26">
      <w:pPr>
        <w:spacing w:after="0" w:line="240" w:lineRule="auto"/>
        <w:jc w:val="both"/>
        <w:rPr>
          <w:b/>
          <w:i/>
          <w:sz w:val="24"/>
          <w:szCs w:val="24"/>
          <w:u w:val="single"/>
        </w:rPr>
      </w:pPr>
      <w:r w:rsidRPr="00E51C30">
        <w:rPr>
          <w:b/>
          <w:sz w:val="24"/>
          <w:szCs w:val="24"/>
          <w:u w:val="single"/>
        </w:rPr>
        <w:t xml:space="preserve">Plenaire Afsluiting door </w:t>
      </w:r>
      <w:r w:rsidR="00343979" w:rsidRPr="00E51C30">
        <w:rPr>
          <w:b/>
          <w:sz w:val="24"/>
          <w:szCs w:val="24"/>
          <w:u w:val="single"/>
        </w:rPr>
        <w:t>Hans Koppies</w:t>
      </w:r>
      <w:r w:rsidR="008B0DDC" w:rsidRPr="00E51C30">
        <w:rPr>
          <w:b/>
          <w:sz w:val="24"/>
          <w:szCs w:val="24"/>
          <w:u w:val="single"/>
        </w:rPr>
        <w:t xml:space="preserve"> </w:t>
      </w:r>
      <w:r w:rsidR="008B0DDC" w:rsidRPr="00E51C30">
        <w:rPr>
          <w:b/>
          <w:i/>
          <w:sz w:val="24"/>
          <w:szCs w:val="24"/>
          <w:u w:val="single"/>
        </w:rPr>
        <w:t>‘</w:t>
      </w:r>
      <w:r w:rsidR="00343979" w:rsidRPr="00E51C30">
        <w:rPr>
          <w:b/>
          <w:i/>
          <w:sz w:val="24"/>
          <w:szCs w:val="24"/>
          <w:u w:val="single"/>
        </w:rPr>
        <w:t>De orthopedagoog als advocaat voor het kind’</w:t>
      </w:r>
    </w:p>
    <w:p w:rsidR="00D64F80" w:rsidRPr="00464FB0" w:rsidRDefault="00D64F80" w:rsidP="009D1E26">
      <w:pPr>
        <w:spacing w:after="0" w:line="240" w:lineRule="auto"/>
        <w:jc w:val="both"/>
        <w:rPr>
          <w:b/>
          <w:i/>
          <w:sz w:val="24"/>
          <w:szCs w:val="24"/>
          <w:highlight w:val="yellow"/>
        </w:rPr>
      </w:pPr>
    </w:p>
    <w:p w:rsidR="00343979" w:rsidRPr="00343979" w:rsidRDefault="00343979" w:rsidP="00343979">
      <w:pPr>
        <w:spacing w:after="0" w:line="240" w:lineRule="auto"/>
        <w:rPr>
          <w:sz w:val="24"/>
          <w:szCs w:val="24"/>
        </w:rPr>
      </w:pPr>
      <w:r w:rsidRPr="00343979">
        <w:rPr>
          <w:sz w:val="24"/>
          <w:szCs w:val="24"/>
        </w:rPr>
        <w:t xml:space="preserve">Bij zijn afscheid als hoogleraar orthopedagogiek aan de Vrije Universiteit hield Piet de Ruyter zijn toehoorders voor: ‘geconcludeerd kan worden dat – omdat andere wetenschappelijke disciplines gegeven hun aard onvoldoende oog hebben voor hulpverlening bij een stagnerende opvoeding – orthopedagogiek een bittere noodzaak is.’ Dat was in 1999. </w:t>
      </w:r>
    </w:p>
    <w:p w:rsidR="00CD4205" w:rsidRDefault="00CD4205" w:rsidP="00343979">
      <w:pPr>
        <w:spacing w:after="0" w:line="240" w:lineRule="auto"/>
        <w:rPr>
          <w:sz w:val="24"/>
          <w:szCs w:val="24"/>
        </w:rPr>
      </w:pPr>
    </w:p>
    <w:p w:rsidR="00343979" w:rsidRPr="00343979" w:rsidRDefault="00343979" w:rsidP="00343979">
      <w:pPr>
        <w:spacing w:after="0" w:line="240" w:lineRule="auto"/>
        <w:rPr>
          <w:sz w:val="24"/>
          <w:szCs w:val="24"/>
        </w:rPr>
      </w:pPr>
      <w:r w:rsidRPr="00343979">
        <w:rPr>
          <w:sz w:val="24"/>
          <w:szCs w:val="24"/>
        </w:rPr>
        <w:t xml:space="preserve">In de decennia die volgden, maakte de jeugdhulp een explosieve groei door die tot op de dag van vandaag voortduurt. In 2000 kregen 200.000 jongeren jeugdzorg (inclusief ggz) en in 2018 al 415.000 (CBS). Het aantal psychiatrische classificaties bij kinderen – en in het kielzog daarvan het gebruik van medicatie bij gedragsproblemen – is exponentieel toegenomen, de DSM heeft een vaste plaats veroverd in het klaslokaal en </w:t>
      </w:r>
      <w:proofErr w:type="spellStart"/>
      <w:r w:rsidRPr="00343979">
        <w:rPr>
          <w:sz w:val="24"/>
          <w:szCs w:val="24"/>
        </w:rPr>
        <w:t>overdiagnostiek</w:t>
      </w:r>
      <w:proofErr w:type="spellEnd"/>
      <w:r w:rsidRPr="00343979">
        <w:rPr>
          <w:sz w:val="24"/>
          <w:szCs w:val="24"/>
        </w:rPr>
        <w:t xml:space="preserve"> en ongeruste ouders zijn alomtegenwoordig. Inmiddels zou 1-5 kinderen hulp nodig hebben bij gezond en veilig opgroeien. </w:t>
      </w:r>
    </w:p>
    <w:p w:rsidR="00CD4205" w:rsidRDefault="00CD4205" w:rsidP="00343979">
      <w:pPr>
        <w:spacing w:after="0" w:line="240" w:lineRule="auto"/>
        <w:rPr>
          <w:sz w:val="24"/>
          <w:szCs w:val="24"/>
        </w:rPr>
      </w:pPr>
    </w:p>
    <w:p w:rsidR="00343979" w:rsidRPr="00343979" w:rsidRDefault="00343979" w:rsidP="00343979">
      <w:pPr>
        <w:spacing w:after="0" w:line="240" w:lineRule="auto"/>
        <w:rPr>
          <w:sz w:val="24"/>
          <w:szCs w:val="24"/>
        </w:rPr>
      </w:pPr>
      <w:r w:rsidRPr="00343979">
        <w:rPr>
          <w:sz w:val="24"/>
          <w:szCs w:val="24"/>
        </w:rPr>
        <w:t xml:space="preserve">Saillant gegeven: er zijn veel meer kinderen die zorg krijgen dan er kinderen zijn die volgens bevolkingsstudies problemen zouden hebben die professionele zorg nodig maakt. Jo Hermanns: ‘Zelfs het meest pessimistische epidemiologisch onderzoek komt niet tot zo een hoge schatting van het aantal kinderen dat ernstige problemen heeft. In het algemeen gaat men uit van ongeveer 2 tot 5 % die dit type hulp nodig hebben’. </w:t>
      </w:r>
    </w:p>
    <w:p w:rsidR="00CD4205" w:rsidRDefault="00CD4205" w:rsidP="00343979">
      <w:pPr>
        <w:spacing w:after="0" w:line="240" w:lineRule="auto"/>
        <w:rPr>
          <w:sz w:val="24"/>
          <w:szCs w:val="24"/>
        </w:rPr>
      </w:pPr>
    </w:p>
    <w:p w:rsidR="00343979" w:rsidRPr="00343979" w:rsidRDefault="00343979" w:rsidP="00343979">
      <w:pPr>
        <w:spacing w:after="0" w:line="240" w:lineRule="auto"/>
        <w:rPr>
          <w:sz w:val="24"/>
          <w:szCs w:val="24"/>
        </w:rPr>
      </w:pPr>
      <w:proofErr w:type="spellStart"/>
      <w:r w:rsidRPr="00343979">
        <w:rPr>
          <w:sz w:val="24"/>
          <w:szCs w:val="24"/>
        </w:rPr>
        <w:t>Psychopathologiseren</w:t>
      </w:r>
      <w:proofErr w:type="spellEnd"/>
      <w:r w:rsidRPr="00343979">
        <w:rPr>
          <w:sz w:val="24"/>
          <w:szCs w:val="24"/>
        </w:rPr>
        <w:t xml:space="preserve"> van problemen bij opgroeien en opvoeden heeft een grote vlucht genomen – ook in de gedragswetenschappen. Herstel van het gewone leven als doel van de hulpverlening – als beschreven in het gelijknamige boek van pedagoog Wim ter Horst - is helaas uit het zicht geraakt. Terwijl van conceptie tot volwassenheid een ontwikkelingsproces is bij homo sapiens dat in de loop van een lange evolutie is verfijnd. En veel gaat vanzelf. Kinderen hebben vooral tijd nodig. En als de opvoeding stagneert, hulpverleners die bijdragen aan herstel van het gewone leven. Normaliseren in plaats van problematiseren. Hoog tijd voor basis-orthopedagogen om de handschoen op te pakken. </w:t>
      </w:r>
    </w:p>
    <w:p w:rsidR="00343979" w:rsidRDefault="00343979" w:rsidP="00343979">
      <w:pPr>
        <w:spacing w:after="0" w:line="240" w:lineRule="auto"/>
        <w:rPr>
          <w:sz w:val="24"/>
          <w:szCs w:val="24"/>
        </w:rPr>
      </w:pPr>
    </w:p>
    <w:p w:rsidR="00D64F80" w:rsidRPr="00343979" w:rsidRDefault="00343979" w:rsidP="00343979">
      <w:pPr>
        <w:spacing w:after="0" w:line="240" w:lineRule="auto"/>
        <w:rPr>
          <w:i/>
          <w:sz w:val="24"/>
          <w:szCs w:val="24"/>
          <w:highlight w:val="yellow"/>
        </w:rPr>
      </w:pPr>
      <w:r w:rsidRPr="00343979">
        <w:rPr>
          <w:b/>
          <w:i/>
          <w:sz w:val="24"/>
          <w:szCs w:val="24"/>
        </w:rPr>
        <w:t>Hans Koppies</w:t>
      </w:r>
      <w:r w:rsidRPr="00343979">
        <w:rPr>
          <w:i/>
          <w:sz w:val="24"/>
          <w:szCs w:val="24"/>
        </w:rPr>
        <w:t xml:space="preserve"> studeerde na het behalen van zijn lesbevoegdheid aan de Academie voor Lichamelijke Opvoeding pedagogische wetenschappen aan de Vrije Universiteit – afstudeerrichting orthopedagogiek: gezinnen in psychosociale moeilijkheden. Na werkzaam te zijn geweest in de jeugdhulpverlening als behandelcoördinator en gedragswetenschapper, en in het speciaal basisonderwijs als diagnosticus, heeft hij zich toegelegd op het schrijven over de leefwereld van kinderen: opvoeding, onderwijs en hulpverlening. Vader in een </w:t>
      </w:r>
      <w:r w:rsidRPr="00343979">
        <w:rPr>
          <w:i/>
          <w:sz w:val="24"/>
          <w:szCs w:val="24"/>
        </w:rPr>
        <w:lastRenderedPageBreak/>
        <w:t>samengesteld gezin met vijf kinderen combineert hij met het schrijven van een boek over evolutionaire pedagogiek.</w:t>
      </w:r>
    </w:p>
    <w:p w:rsidR="00D64F80" w:rsidRPr="00334734" w:rsidRDefault="00D64F80" w:rsidP="008B0DDC">
      <w:pPr>
        <w:rPr>
          <w:rFonts w:eastAsia="Times New Roman"/>
          <w:sz w:val="24"/>
          <w:szCs w:val="24"/>
        </w:rPr>
      </w:pPr>
    </w:p>
    <w:p w:rsidR="00A64040" w:rsidRPr="00334734" w:rsidRDefault="00A64040" w:rsidP="008B0DDC">
      <w:pPr>
        <w:spacing w:after="0" w:line="240" w:lineRule="auto"/>
        <w:rPr>
          <w:rFonts w:cs="Arial"/>
          <w:color w:val="222222"/>
          <w:sz w:val="24"/>
          <w:szCs w:val="24"/>
        </w:rPr>
      </w:pPr>
      <w:r w:rsidRPr="00334734">
        <w:rPr>
          <w:rFonts w:cs="Arial"/>
          <w:b/>
          <w:bCs/>
          <w:color w:val="222222"/>
          <w:sz w:val="24"/>
          <w:szCs w:val="24"/>
        </w:rPr>
        <w:t>Kosten: </w:t>
      </w:r>
      <w:r w:rsidRPr="00334734">
        <w:rPr>
          <w:rFonts w:cs="Arial"/>
          <w:color w:val="222222"/>
          <w:sz w:val="24"/>
          <w:szCs w:val="24"/>
        </w:rPr>
        <w:t>€</w:t>
      </w:r>
      <w:r w:rsidR="00372954" w:rsidRPr="00334734">
        <w:rPr>
          <w:rFonts w:cs="Arial"/>
          <w:color w:val="222222"/>
          <w:sz w:val="24"/>
          <w:szCs w:val="24"/>
        </w:rPr>
        <w:t>70</w:t>
      </w:r>
      <w:r w:rsidRPr="00334734">
        <w:rPr>
          <w:rFonts w:cs="Arial"/>
          <w:color w:val="222222"/>
          <w:sz w:val="24"/>
          <w:szCs w:val="24"/>
        </w:rPr>
        <w:t xml:space="preserve"> bij inschrijving in de maand</w:t>
      </w:r>
      <w:r w:rsidR="00334734" w:rsidRPr="00334734">
        <w:rPr>
          <w:rFonts w:cs="Arial"/>
          <w:color w:val="222222"/>
          <w:sz w:val="24"/>
          <w:szCs w:val="24"/>
        </w:rPr>
        <w:t xml:space="preserve"> september </w:t>
      </w:r>
      <w:r w:rsidR="00334734" w:rsidRPr="00334734">
        <w:rPr>
          <w:rFonts w:cs="Arial"/>
          <w:color w:val="222222"/>
          <w:sz w:val="24"/>
          <w:szCs w:val="24"/>
        </w:rPr>
        <w:t xml:space="preserve">&amp; €80 </w:t>
      </w:r>
      <w:r w:rsidR="00334734" w:rsidRPr="00334734">
        <w:rPr>
          <w:rFonts w:cs="Arial"/>
          <w:color w:val="222222"/>
          <w:sz w:val="24"/>
          <w:szCs w:val="24"/>
        </w:rPr>
        <w:t>in</w:t>
      </w:r>
      <w:r w:rsidRPr="00334734">
        <w:rPr>
          <w:rFonts w:cs="Arial"/>
          <w:color w:val="222222"/>
          <w:sz w:val="24"/>
          <w:szCs w:val="24"/>
        </w:rPr>
        <w:t xml:space="preserve"> </w:t>
      </w:r>
      <w:r w:rsidR="00334734" w:rsidRPr="00334734">
        <w:rPr>
          <w:rFonts w:cs="Arial"/>
          <w:color w:val="222222"/>
          <w:sz w:val="24"/>
          <w:szCs w:val="24"/>
        </w:rPr>
        <w:t>oktober/november</w:t>
      </w:r>
      <w:r w:rsidR="00372954" w:rsidRPr="00334734">
        <w:rPr>
          <w:rFonts w:cs="Arial"/>
          <w:color w:val="222222"/>
          <w:sz w:val="24"/>
          <w:szCs w:val="24"/>
        </w:rPr>
        <w:t>.</w:t>
      </w:r>
    </w:p>
    <w:p w:rsidR="00A64040" w:rsidRPr="00E7566A" w:rsidRDefault="00A64040" w:rsidP="008B0DDC">
      <w:pPr>
        <w:spacing w:after="0" w:line="240" w:lineRule="auto"/>
        <w:rPr>
          <w:rFonts w:eastAsia="Times New Roman" w:cs="Arial"/>
          <w:color w:val="222222"/>
          <w:sz w:val="24"/>
          <w:szCs w:val="24"/>
          <w:lang w:eastAsia="nl-NL"/>
        </w:rPr>
      </w:pPr>
      <w:r w:rsidRPr="00334734">
        <w:rPr>
          <w:rFonts w:eastAsia="Times New Roman" w:cs="Arial"/>
          <w:b/>
          <w:bCs/>
          <w:color w:val="222222"/>
          <w:sz w:val="24"/>
          <w:szCs w:val="24"/>
          <w:lang w:eastAsia="nl-NL"/>
        </w:rPr>
        <w:t>Locatie: </w:t>
      </w:r>
      <w:r w:rsidRPr="00334734">
        <w:rPr>
          <w:rFonts w:eastAsia="Times New Roman" w:cs="Arial"/>
          <w:bCs/>
          <w:color w:val="222222"/>
          <w:sz w:val="24"/>
          <w:szCs w:val="24"/>
          <w:lang w:eastAsia="nl-NL"/>
        </w:rPr>
        <w:t>Cultuur- en Congrescentrum Antropia, Driebergen</w:t>
      </w:r>
      <w:r w:rsidRPr="00334734">
        <w:rPr>
          <w:rFonts w:eastAsia="Times New Roman" w:cs="Arial"/>
          <w:color w:val="222222"/>
          <w:sz w:val="24"/>
          <w:szCs w:val="24"/>
          <w:lang w:eastAsia="nl-NL"/>
        </w:rPr>
        <w:t>.</w:t>
      </w:r>
    </w:p>
    <w:p w:rsidR="00126DF6" w:rsidRPr="00E7566A" w:rsidRDefault="00126DF6" w:rsidP="008B0DDC">
      <w:pPr>
        <w:spacing w:after="0" w:line="240" w:lineRule="auto"/>
        <w:rPr>
          <w:sz w:val="24"/>
          <w:szCs w:val="24"/>
        </w:rPr>
      </w:pPr>
    </w:p>
    <w:p w:rsidR="00126DF6" w:rsidRPr="00E7566A" w:rsidRDefault="00126DF6" w:rsidP="008B0DDC">
      <w:pPr>
        <w:spacing w:after="0" w:line="240" w:lineRule="auto"/>
        <w:rPr>
          <w:sz w:val="24"/>
          <w:szCs w:val="24"/>
        </w:rPr>
      </w:pPr>
    </w:p>
    <w:p w:rsidR="00CB65F7" w:rsidRPr="00E7566A" w:rsidRDefault="00CB65F7" w:rsidP="008B0DDC">
      <w:pPr>
        <w:spacing w:after="0" w:line="240" w:lineRule="auto"/>
        <w:rPr>
          <w:sz w:val="24"/>
          <w:szCs w:val="24"/>
        </w:rPr>
      </w:pPr>
    </w:p>
    <w:p w:rsidR="00CB65F7" w:rsidRPr="00E7566A" w:rsidRDefault="00CB65F7" w:rsidP="008B0DDC">
      <w:pPr>
        <w:spacing w:after="0" w:line="240" w:lineRule="auto"/>
        <w:rPr>
          <w:sz w:val="24"/>
          <w:szCs w:val="24"/>
        </w:rPr>
      </w:pPr>
    </w:p>
    <w:p w:rsidR="00CB65F7" w:rsidRPr="00E7566A" w:rsidRDefault="00CB65F7" w:rsidP="008B0DDC">
      <w:pPr>
        <w:spacing w:after="0" w:line="240" w:lineRule="auto"/>
        <w:rPr>
          <w:sz w:val="24"/>
          <w:szCs w:val="24"/>
        </w:rPr>
      </w:pPr>
    </w:p>
    <w:p w:rsidR="00CB65F7" w:rsidRPr="00E7566A" w:rsidRDefault="00CB65F7" w:rsidP="008B0DDC">
      <w:pPr>
        <w:spacing w:after="0" w:line="240" w:lineRule="auto"/>
        <w:rPr>
          <w:sz w:val="24"/>
          <w:szCs w:val="24"/>
        </w:rPr>
      </w:pPr>
    </w:p>
    <w:p w:rsidR="0082112B" w:rsidRPr="00E7566A" w:rsidRDefault="0082112B" w:rsidP="008B0DDC">
      <w:pPr>
        <w:spacing w:after="0" w:line="240" w:lineRule="auto"/>
        <w:rPr>
          <w:sz w:val="24"/>
          <w:szCs w:val="24"/>
        </w:rPr>
      </w:pPr>
    </w:p>
    <w:p w:rsidR="0082112B" w:rsidRPr="00E7566A" w:rsidRDefault="0082112B" w:rsidP="008B0DDC">
      <w:pPr>
        <w:spacing w:after="0" w:line="240" w:lineRule="auto"/>
        <w:rPr>
          <w:sz w:val="24"/>
          <w:szCs w:val="24"/>
        </w:rPr>
      </w:pPr>
    </w:p>
    <w:sectPr w:rsidR="0082112B" w:rsidRPr="00E75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809"/>
    <w:multiLevelType w:val="hybridMultilevel"/>
    <w:tmpl w:val="1548C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37"/>
    <w:rsid w:val="0007365B"/>
    <w:rsid w:val="000824BC"/>
    <w:rsid w:val="00085A63"/>
    <w:rsid w:val="000D3E85"/>
    <w:rsid w:val="0010503E"/>
    <w:rsid w:val="001166A5"/>
    <w:rsid w:val="00126DF6"/>
    <w:rsid w:val="00131DEC"/>
    <w:rsid w:val="00185E6F"/>
    <w:rsid w:val="00293527"/>
    <w:rsid w:val="002E3E42"/>
    <w:rsid w:val="00334734"/>
    <w:rsid w:val="00343979"/>
    <w:rsid w:val="00372954"/>
    <w:rsid w:val="00386418"/>
    <w:rsid w:val="003E527E"/>
    <w:rsid w:val="00441EC2"/>
    <w:rsid w:val="00464FB0"/>
    <w:rsid w:val="004A68FF"/>
    <w:rsid w:val="00524C8F"/>
    <w:rsid w:val="00565C22"/>
    <w:rsid w:val="00572802"/>
    <w:rsid w:val="00582D42"/>
    <w:rsid w:val="005F5251"/>
    <w:rsid w:val="006112E0"/>
    <w:rsid w:val="00617240"/>
    <w:rsid w:val="006778F5"/>
    <w:rsid w:val="006B67B7"/>
    <w:rsid w:val="006D0A21"/>
    <w:rsid w:val="007409DC"/>
    <w:rsid w:val="0074674C"/>
    <w:rsid w:val="007522DF"/>
    <w:rsid w:val="00753B52"/>
    <w:rsid w:val="00804BD3"/>
    <w:rsid w:val="0082112B"/>
    <w:rsid w:val="008225A2"/>
    <w:rsid w:val="008A5449"/>
    <w:rsid w:val="008A6141"/>
    <w:rsid w:val="008B0DDC"/>
    <w:rsid w:val="00912669"/>
    <w:rsid w:val="00994186"/>
    <w:rsid w:val="009D1E26"/>
    <w:rsid w:val="009D5A93"/>
    <w:rsid w:val="00A030E7"/>
    <w:rsid w:val="00A64040"/>
    <w:rsid w:val="00A922D7"/>
    <w:rsid w:val="00B20637"/>
    <w:rsid w:val="00B61189"/>
    <w:rsid w:val="00B81475"/>
    <w:rsid w:val="00B96522"/>
    <w:rsid w:val="00BD2B25"/>
    <w:rsid w:val="00C67A5E"/>
    <w:rsid w:val="00CB65F7"/>
    <w:rsid w:val="00CB7768"/>
    <w:rsid w:val="00CD4205"/>
    <w:rsid w:val="00CE22DF"/>
    <w:rsid w:val="00D53194"/>
    <w:rsid w:val="00D64F80"/>
    <w:rsid w:val="00D727C7"/>
    <w:rsid w:val="00DE7162"/>
    <w:rsid w:val="00E40A29"/>
    <w:rsid w:val="00E51C30"/>
    <w:rsid w:val="00E6487A"/>
    <w:rsid w:val="00E7566A"/>
    <w:rsid w:val="00E959F9"/>
    <w:rsid w:val="00F02C64"/>
    <w:rsid w:val="00F16BC3"/>
    <w:rsid w:val="00F33781"/>
    <w:rsid w:val="00F65341"/>
    <w:rsid w:val="00FE3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3B36"/>
  <w15:docId w15:val="{F5A4E388-FF92-4821-A185-32BBFCA3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20637"/>
    <w:pPr>
      <w:spacing w:after="0" w:line="240" w:lineRule="auto"/>
    </w:pPr>
    <w:rPr>
      <w:rFonts w:ascii="Calibri" w:hAnsi="Calibri" w:cs="Times New Roman"/>
      <w:color w:val="000000"/>
      <w:lang w:eastAsia="nl-NL"/>
    </w:rPr>
  </w:style>
  <w:style w:type="character" w:styleId="Hyperlink">
    <w:name w:val="Hyperlink"/>
    <w:basedOn w:val="Standaardalinea-lettertype"/>
    <w:uiPriority w:val="99"/>
    <w:semiHidden/>
    <w:unhideWhenUsed/>
    <w:rsid w:val="008A5449"/>
    <w:rPr>
      <w:color w:val="4181B1"/>
      <w:u w:val="single"/>
    </w:rPr>
  </w:style>
  <w:style w:type="character" w:styleId="Zwaar">
    <w:name w:val="Strong"/>
    <w:basedOn w:val="Standaardalinea-lettertype"/>
    <w:uiPriority w:val="22"/>
    <w:qFormat/>
    <w:rsid w:val="00A030E7"/>
    <w:rPr>
      <w:b/>
      <w:bCs/>
    </w:rPr>
  </w:style>
  <w:style w:type="paragraph" w:styleId="Normaalweb">
    <w:name w:val="Normal (Web)"/>
    <w:basedOn w:val="Standaard"/>
    <w:uiPriority w:val="99"/>
    <w:unhideWhenUsed/>
    <w:rsid w:val="00A030E7"/>
    <w:pPr>
      <w:spacing w:after="30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030E7"/>
    <w:rPr>
      <w:i/>
      <w:iCs/>
    </w:rPr>
  </w:style>
  <w:style w:type="paragraph" w:styleId="Geenafstand">
    <w:name w:val="No Spacing"/>
    <w:uiPriority w:val="1"/>
    <w:qFormat/>
    <w:rsid w:val="00A030E7"/>
    <w:pPr>
      <w:spacing w:after="0" w:line="240" w:lineRule="auto"/>
    </w:pPr>
  </w:style>
  <w:style w:type="character" w:customStyle="1" w:styleId="apple-converted-space">
    <w:name w:val="apple-converted-space"/>
    <w:basedOn w:val="Standaardalinea-lettertype"/>
    <w:rsid w:val="009D5A93"/>
  </w:style>
  <w:style w:type="paragraph" w:styleId="Ballontekst">
    <w:name w:val="Balloon Text"/>
    <w:basedOn w:val="Standaard"/>
    <w:link w:val="BallontekstChar"/>
    <w:uiPriority w:val="99"/>
    <w:semiHidden/>
    <w:unhideWhenUsed/>
    <w:rsid w:val="005728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802"/>
    <w:rPr>
      <w:rFonts w:ascii="Tahoma" w:hAnsi="Tahoma" w:cs="Tahoma"/>
      <w:sz w:val="16"/>
      <w:szCs w:val="16"/>
    </w:rPr>
  </w:style>
  <w:style w:type="paragraph" w:customStyle="1" w:styleId="xxxxxmsonormal">
    <w:name w:val="x_x_x_xxmsonormal"/>
    <w:basedOn w:val="Standaard"/>
    <w:rsid w:val="00524C8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8070">
      <w:bodyDiv w:val="1"/>
      <w:marLeft w:val="0"/>
      <w:marRight w:val="0"/>
      <w:marTop w:val="0"/>
      <w:marBottom w:val="0"/>
      <w:divBdr>
        <w:top w:val="none" w:sz="0" w:space="0" w:color="auto"/>
        <w:left w:val="none" w:sz="0" w:space="0" w:color="auto"/>
        <w:bottom w:val="none" w:sz="0" w:space="0" w:color="auto"/>
        <w:right w:val="none" w:sz="0" w:space="0" w:color="auto"/>
      </w:divBdr>
      <w:divsChild>
        <w:div w:id="1109399714">
          <w:marLeft w:val="0"/>
          <w:marRight w:val="0"/>
          <w:marTop w:val="0"/>
          <w:marBottom w:val="0"/>
          <w:divBdr>
            <w:top w:val="none" w:sz="0" w:space="0" w:color="auto"/>
            <w:left w:val="none" w:sz="0" w:space="0" w:color="auto"/>
            <w:bottom w:val="none" w:sz="0" w:space="0" w:color="auto"/>
            <w:right w:val="none" w:sz="0" w:space="0" w:color="auto"/>
          </w:divBdr>
          <w:divsChild>
            <w:div w:id="958801888">
              <w:marLeft w:val="0"/>
              <w:marRight w:val="0"/>
              <w:marTop w:val="0"/>
              <w:marBottom w:val="0"/>
              <w:divBdr>
                <w:top w:val="none" w:sz="0" w:space="0" w:color="auto"/>
                <w:left w:val="none" w:sz="0" w:space="0" w:color="auto"/>
                <w:bottom w:val="none" w:sz="0" w:space="0" w:color="auto"/>
                <w:right w:val="none" w:sz="0" w:space="0" w:color="auto"/>
              </w:divBdr>
              <w:divsChild>
                <w:div w:id="1161657401">
                  <w:marLeft w:val="0"/>
                  <w:marRight w:val="0"/>
                  <w:marTop w:val="0"/>
                  <w:marBottom w:val="0"/>
                  <w:divBdr>
                    <w:top w:val="none" w:sz="0" w:space="0" w:color="auto"/>
                    <w:left w:val="none" w:sz="0" w:space="0" w:color="auto"/>
                    <w:bottom w:val="none" w:sz="0" w:space="0" w:color="auto"/>
                    <w:right w:val="none" w:sz="0" w:space="0" w:color="auto"/>
                  </w:divBdr>
                  <w:divsChild>
                    <w:div w:id="2100788304">
                      <w:marLeft w:val="-225"/>
                      <w:marRight w:val="-225"/>
                      <w:marTop w:val="0"/>
                      <w:marBottom w:val="0"/>
                      <w:divBdr>
                        <w:top w:val="none" w:sz="0" w:space="0" w:color="auto"/>
                        <w:left w:val="none" w:sz="0" w:space="0" w:color="auto"/>
                        <w:bottom w:val="none" w:sz="0" w:space="0" w:color="auto"/>
                        <w:right w:val="none" w:sz="0" w:space="0" w:color="auto"/>
                      </w:divBdr>
                      <w:divsChild>
                        <w:div w:id="1101607659">
                          <w:marLeft w:val="0"/>
                          <w:marRight w:val="0"/>
                          <w:marTop w:val="0"/>
                          <w:marBottom w:val="0"/>
                          <w:divBdr>
                            <w:top w:val="none" w:sz="0" w:space="0" w:color="auto"/>
                            <w:left w:val="none" w:sz="0" w:space="0" w:color="auto"/>
                            <w:bottom w:val="none" w:sz="0" w:space="0" w:color="auto"/>
                            <w:right w:val="none" w:sz="0" w:space="0" w:color="auto"/>
                          </w:divBdr>
                          <w:divsChild>
                            <w:div w:id="1385058685">
                              <w:marLeft w:val="0"/>
                              <w:marRight w:val="0"/>
                              <w:marTop w:val="0"/>
                              <w:marBottom w:val="0"/>
                              <w:divBdr>
                                <w:top w:val="none" w:sz="0" w:space="0" w:color="auto"/>
                                <w:left w:val="none" w:sz="0" w:space="0" w:color="auto"/>
                                <w:bottom w:val="none" w:sz="0" w:space="0" w:color="auto"/>
                                <w:right w:val="none" w:sz="0" w:space="0" w:color="auto"/>
                              </w:divBdr>
                              <w:divsChild>
                                <w:div w:id="16198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189029">
      <w:bodyDiv w:val="1"/>
      <w:marLeft w:val="0"/>
      <w:marRight w:val="0"/>
      <w:marTop w:val="0"/>
      <w:marBottom w:val="0"/>
      <w:divBdr>
        <w:top w:val="none" w:sz="0" w:space="0" w:color="auto"/>
        <w:left w:val="none" w:sz="0" w:space="0" w:color="auto"/>
        <w:bottom w:val="none" w:sz="0" w:space="0" w:color="auto"/>
        <w:right w:val="none" w:sz="0" w:space="0" w:color="auto"/>
      </w:divBdr>
    </w:div>
    <w:div w:id="545872636">
      <w:bodyDiv w:val="1"/>
      <w:marLeft w:val="0"/>
      <w:marRight w:val="0"/>
      <w:marTop w:val="0"/>
      <w:marBottom w:val="0"/>
      <w:divBdr>
        <w:top w:val="none" w:sz="0" w:space="0" w:color="auto"/>
        <w:left w:val="none" w:sz="0" w:space="0" w:color="auto"/>
        <w:bottom w:val="none" w:sz="0" w:space="0" w:color="auto"/>
        <w:right w:val="none" w:sz="0" w:space="0" w:color="auto"/>
      </w:divBdr>
    </w:div>
    <w:div w:id="712998273">
      <w:bodyDiv w:val="1"/>
      <w:marLeft w:val="0"/>
      <w:marRight w:val="0"/>
      <w:marTop w:val="0"/>
      <w:marBottom w:val="0"/>
      <w:divBdr>
        <w:top w:val="none" w:sz="0" w:space="0" w:color="auto"/>
        <w:left w:val="none" w:sz="0" w:space="0" w:color="auto"/>
        <w:bottom w:val="none" w:sz="0" w:space="0" w:color="auto"/>
        <w:right w:val="none" w:sz="0" w:space="0" w:color="auto"/>
      </w:divBdr>
      <w:divsChild>
        <w:div w:id="1257249501">
          <w:marLeft w:val="0"/>
          <w:marRight w:val="0"/>
          <w:marTop w:val="0"/>
          <w:marBottom w:val="0"/>
          <w:divBdr>
            <w:top w:val="none" w:sz="0" w:space="0" w:color="auto"/>
            <w:left w:val="none" w:sz="0" w:space="0" w:color="auto"/>
            <w:bottom w:val="none" w:sz="0" w:space="0" w:color="auto"/>
            <w:right w:val="none" w:sz="0" w:space="0" w:color="auto"/>
          </w:divBdr>
          <w:divsChild>
            <w:div w:id="368142258">
              <w:marLeft w:val="0"/>
              <w:marRight w:val="0"/>
              <w:marTop w:val="0"/>
              <w:marBottom w:val="0"/>
              <w:divBdr>
                <w:top w:val="none" w:sz="0" w:space="0" w:color="auto"/>
                <w:left w:val="none" w:sz="0" w:space="0" w:color="auto"/>
                <w:bottom w:val="none" w:sz="0" w:space="0" w:color="auto"/>
                <w:right w:val="none" w:sz="0" w:space="0" w:color="auto"/>
              </w:divBdr>
              <w:divsChild>
                <w:div w:id="2121995016">
                  <w:marLeft w:val="0"/>
                  <w:marRight w:val="0"/>
                  <w:marTop w:val="0"/>
                  <w:marBottom w:val="0"/>
                  <w:divBdr>
                    <w:top w:val="none" w:sz="0" w:space="0" w:color="auto"/>
                    <w:left w:val="none" w:sz="0" w:space="0" w:color="auto"/>
                    <w:bottom w:val="none" w:sz="0" w:space="0" w:color="auto"/>
                    <w:right w:val="none" w:sz="0" w:space="0" w:color="auto"/>
                  </w:divBdr>
                  <w:divsChild>
                    <w:div w:id="913244240">
                      <w:marLeft w:val="-225"/>
                      <w:marRight w:val="-225"/>
                      <w:marTop w:val="0"/>
                      <w:marBottom w:val="0"/>
                      <w:divBdr>
                        <w:top w:val="none" w:sz="0" w:space="0" w:color="auto"/>
                        <w:left w:val="none" w:sz="0" w:space="0" w:color="auto"/>
                        <w:bottom w:val="none" w:sz="0" w:space="0" w:color="auto"/>
                        <w:right w:val="none" w:sz="0" w:space="0" w:color="auto"/>
                      </w:divBdr>
                      <w:divsChild>
                        <w:div w:id="393159764">
                          <w:marLeft w:val="0"/>
                          <w:marRight w:val="0"/>
                          <w:marTop w:val="0"/>
                          <w:marBottom w:val="0"/>
                          <w:divBdr>
                            <w:top w:val="none" w:sz="0" w:space="0" w:color="auto"/>
                            <w:left w:val="none" w:sz="0" w:space="0" w:color="auto"/>
                            <w:bottom w:val="none" w:sz="0" w:space="0" w:color="auto"/>
                            <w:right w:val="none" w:sz="0" w:space="0" w:color="auto"/>
                          </w:divBdr>
                          <w:divsChild>
                            <w:div w:id="2094859031">
                              <w:marLeft w:val="0"/>
                              <w:marRight w:val="0"/>
                              <w:marTop w:val="0"/>
                              <w:marBottom w:val="0"/>
                              <w:divBdr>
                                <w:top w:val="none" w:sz="0" w:space="0" w:color="auto"/>
                                <w:left w:val="none" w:sz="0" w:space="0" w:color="auto"/>
                                <w:bottom w:val="none" w:sz="0" w:space="0" w:color="auto"/>
                                <w:right w:val="none" w:sz="0" w:space="0" w:color="auto"/>
                              </w:divBdr>
                              <w:divsChild>
                                <w:div w:id="7034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20458">
      <w:bodyDiv w:val="1"/>
      <w:marLeft w:val="0"/>
      <w:marRight w:val="0"/>
      <w:marTop w:val="0"/>
      <w:marBottom w:val="0"/>
      <w:divBdr>
        <w:top w:val="none" w:sz="0" w:space="0" w:color="auto"/>
        <w:left w:val="none" w:sz="0" w:space="0" w:color="auto"/>
        <w:bottom w:val="none" w:sz="0" w:space="0" w:color="auto"/>
        <w:right w:val="none" w:sz="0" w:space="0" w:color="auto"/>
      </w:divBdr>
    </w:div>
    <w:div w:id="863133665">
      <w:bodyDiv w:val="1"/>
      <w:marLeft w:val="0"/>
      <w:marRight w:val="0"/>
      <w:marTop w:val="0"/>
      <w:marBottom w:val="0"/>
      <w:divBdr>
        <w:top w:val="none" w:sz="0" w:space="0" w:color="auto"/>
        <w:left w:val="none" w:sz="0" w:space="0" w:color="auto"/>
        <w:bottom w:val="none" w:sz="0" w:space="0" w:color="auto"/>
        <w:right w:val="none" w:sz="0" w:space="0" w:color="auto"/>
      </w:divBdr>
    </w:div>
    <w:div w:id="974680089">
      <w:bodyDiv w:val="1"/>
      <w:marLeft w:val="0"/>
      <w:marRight w:val="0"/>
      <w:marTop w:val="0"/>
      <w:marBottom w:val="0"/>
      <w:divBdr>
        <w:top w:val="none" w:sz="0" w:space="0" w:color="auto"/>
        <w:left w:val="none" w:sz="0" w:space="0" w:color="auto"/>
        <w:bottom w:val="none" w:sz="0" w:space="0" w:color="auto"/>
        <w:right w:val="none" w:sz="0" w:space="0" w:color="auto"/>
      </w:divBdr>
      <w:divsChild>
        <w:div w:id="1918706772">
          <w:marLeft w:val="0"/>
          <w:marRight w:val="0"/>
          <w:marTop w:val="0"/>
          <w:marBottom w:val="0"/>
          <w:divBdr>
            <w:top w:val="none" w:sz="0" w:space="0" w:color="auto"/>
            <w:left w:val="none" w:sz="0" w:space="0" w:color="auto"/>
            <w:bottom w:val="none" w:sz="0" w:space="0" w:color="auto"/>
            <w:right w:val="none" w:sz="0" w:space="0" w:color="auto"/>
          </w:divBdr>
          <w:divsChild>
            <w:div w:id="220748442">
              <w:marLeft w:val="0"/>
              <w:marRight w:val="0"/>
              <w:marTop w:val="0"/>
              <w:marBottom w:val="0"/>
              <w:divBdr>
                <w:top w:val="none" w:sz="0" w:space="0" w:color="auto"/>
                <w:left w:val="none" w:sz="0" w:space="0" w:color="auto"/>
                <w:bottom w:val="none" w:sz="0" w:space="0" w:color="auto"/>
                <w:right w:val="none" w:sz="0" w:space="0" w:color="auto"/>
              </w:divBdr>
              <w:divsChild>
                <w:div w:id="808519060">
                  <w:marLeft w:val="0"/>
                  <w:marRight w:val="0"/>
                  <w:marTop w:val="0"/>
                  <w:marBottom w:val="0"/>
                  <w:divBdr>
                    <w:top w:val="none" w:sz="0" w:space="0" w:color="auto"/>
                    <w:left w:val="none" w:sz="0" w:space="0" w:color="auto"/>
                    <w:bottom w:val="none" w:sz="0" w:space="0" w:color="auto"/>
                    <w:right w:val="none" w:sz="0" w:space="0" w:color="auto"/>
                  </w:divBdr>
                  <w:divsChild>
                    <w:div w:id="1195117667">
                      <w:marLeft w:val="-225"/>
                      <w:marRight w:val="-225"/>
                      <w:marTop w:val="0"/>
                      <w:marBottom w:val="0"/>
                      <w:divBdr>
                        <w:top w:val="none" w:sz="0" w:space="0" w:color="auto"/>
                        <w:left w:val="none" w:sz="0" w:space="0" w:color="auto"/>
                        <w:bottom w:val="none" w:sz="0" w:space="0" w:color="auto"/>
                        <w:right w:val="none" w:sz="0" w:space="0" w:color="auto"/>
                      </w:divBdr>
                      <w:divsChild>
                        <w:div w:id="628626405">
                          <w:marLeft w:val="0"/>
                          <w:marRight w:val="0"/>
                          <w:marTop w:val="0"/>
                          <w:marBottom w:val="0"/>
                          <w:divBdr>
                            <w:top w:val="none" w:sz="0" w:space="0" w:color="auto"/>
                            <w:left w:val="none" w:sz="0" w:space="0" w:color="auto"/>
                            <w:bottom w:val="none" w:sz="0" w:space="0" w:color="auto"/>
                            <w:right w:val="none" w:sz="0" w:space="0" w:color="auto"/>
                          </w:divBdr>
                          <w:divsChild>
                            <w:div w:id="669138265">
                              <w:marLeft w:val="0"/>
                              <w:marRight w:val="0"/>
                              <w:marTop w:val="0"/>
                              <w:marBottom w:val="0"/>
                              <w:divBdr>
                                <w:top w:val="none" w:sz="0" w:space="0" w:color="auto"/>
                                <w:left w:val="none" w:sz="0" w:space="0" w:color="auto"/>
                                <w:bottom w:val="none" w:sz="0" w:space="0" w:color="auto"/>
                                <w:right w:val="none" w:sz="0" w:space="0" w:color="auto"/>
                              </w:divBdr>
                              <w:divsChild>
                                <w:div w:id="384646903">
                                  <w:marLeft w:val="0"/>
                                  <w:marRight w:val="0"/>
                                  <w:marTop w:val="0"/>
                                  <w:marBottom w:val="0"/>
                                  <w:divBdr>
                                    <w:top w:val="none" w:sz="0" w:space="0" w:color="auto"/>
                                    <w:left w:val="none" w:sz="0" w:space="0" w:color="auto"/>
                                    <w:bottom w:val="none" w:sz="0" w:space="0" w:color="auto"/>
                                    <w:right w:val="none" w:sz="0" w:space="0" w:color="auto"/>
                                  </w:divBdr>
                                  <w:divsChild>
                                    <w:div w:id="11293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4088">
      <w:bodyDiv w:val="1"/>
      <w:marLeft w:val="0"/>
      <w:marRight w:val="0"/>
      <w:marTop w:val="0"/>
      <w:marBottom w:val="0"/>
      <w:divBdr>
        <w:top w:val="none" w:sz="0" w:space="0" w:color="auto"/>
        <w:left w:val="none" w:sz="0" w:space="0" w:color="auto"/>
        <w:bottom w:val="none" w:sz="0" w:space="0" w:color="auto"/>
        <w:right w:val="none" w:sz="0" w:space="0" w:color="auto"/>
      </w:divBdr>
    </w:div>
    <w:div w:id="1373918158">
      <w:bodyDiv w:val="1"/>
      <w:marLeft w:val="0"/>
      <w:marRight w:val="0"/>
      <w:marTop w:val="0"/>
      <w:marBottom w:val="0"/>
      <w:divBdr>
        <w:top w:val="none" w:sz="0" w:space="0" w:color="auto"/>
        <w:left w:val="none" w:sz="0" w:space="0" w:color="auto"/>
        <w:bottom w:val="none" w:sz="0" w:space="0" w:color="auto"/>
        <w:right w:val="none" w:sz="0" w:space="0" w:color="auto"/>
      </w:divBdr>
      <w:divsChild>
        <w:div w:id="1312101153">
          <w:marLeft w:val="0"/>
          <w:marRight w:val="0"/>
          <w:marTop w:val="0"/>
          <w:marBottom w:val="0"/>
          <w:divBdr>
            <w:top w:val="none" w:sz="0" w:space="0" w:color="auto"/>
            <w:left w:val="none" w:sz="0" w:space="0" w:color="auto"/>
            <w:bottom w:val="none" w:sz="0" w:space="0" w:color="auto"/>
            <w:right w:val="none" w:sz="0" w:space="0" w:color="auto"/>
          </w:divBdr>
        </w:div>
        <w:div w:id="1520044278">
          <w:marLeft w:val="0"/>
          <w:marRight w:val="0"/>
          <w:marTop w:val="0"/>
          <w:marBottom w:val="0"/>
          <w:divBdr>
            <w:top w:val="none" w:sz="0" w:space="0" w:color="auto"/>
            <w:left w:val="none" w:sz="0" w:space="0" w:color="auto"/>
            <w:bottom w:val="none" w:sz="0" w:space="0" w:color="auto"/>
            <w:right w:val="none" w:sz="0" w:space="0" w:color="auto"/>
          </w:divBdr>
        </w:div>
      </w:divsChild>
    </w:div>
    <w:div w:id="1388063899">
      <w:bodyDiv w:val="1"/>
      <w:marLeft w:val="0"/>
      <w:marRight w:val="0"/>
      <w:marTop w:val="0"/>
      <w:marBottom w:val="0"/>
      <w:divBdr>
        <w:top w:val="none" w:sz="0" w:space="0" w:color="auto"/>
        <w:left w:val="none" w:sz="0" w:space="0" w:color="auto"/>
        <w:bottom w:val="none" w:sz="0" w:space="0" w:color="auto"/>
        <w:right w:val="none" w:sz="0" w:space="0" w:color="auto"/>
      </w:divBdr>
      <w:divsChild>
        <w:div w:id="380901830">
          <w:marLeft w:val="0"/>
          <w:marRight w:val="0"/>
          <w:marTop w:val="0"/>
          <w:marBottom w:val="0"/>
          <w:divBdr>
            <w:top w:val="none" w:sz="0" w:space="0" w:color="auto"/>
            <w:left w:val="none" w:sz="0" w:space="0" w:color="auto"/>
            <w:bottom w:val="none" w:sz="0" w:space="0" w:color="auto"/>
            <w:right w:val="none" w:sz="0" w:space="0" w:color="auto"/>
          </w:divBdr>
          <w:divsChild>
            <w:div w:id="1981229089">
              <w:marLeft w:val="0"/>
              <w:marRight w:val="0"/>
              <w:marTop w:val="0"/>
              <w:marBottom w:val="0"/>
              <w:divBdr>
                <w:top w:val="none" w:sz="0" w:space="0" w:color="auto"/>
                <w:left w:val="none" w:sz="0" w:space="0" w:color="auto"/>
                <w:bottom w:val="none" w:sz="0" w:space="0" w:color="auto"/>
                <w:right w:val="none" w:sz="0" w:space="0" w:color="auto"/>
              </w:divBdr>
              <w:divsChild>
                <w:div w:id="415056200">
                  <w:marLeft w:val="0"/>
                  <w:marRight w:val="0"/>
                  <w:marTop w:val="0"/>
                  <w:marBottom w:val="0"/>
                  <w:divBdr>
                    <w:top w:val="none" w:sz="0" w:space="0" w:color="auto"/>
                    <w:left w:val="none" w:sz="0" w:space="0" w:color="auto"/>
                    <w:bottom w:val="none" w:sz="0" w:space="0" w:color="auto"/>
                    <w:right w:val="none" w:sz="0" w:space="0" w:color="auto"/>
                  </w:divBdr>
                  <w:divsChild>
                    <w:div w:id="991254118">
                      <w:marLeft w:val="-225"/>
                      <w:marRight w:val="-225"/>
                      <w:marTop w:val="0"/>
                      <w:marBottom w:val="0"/>
                      <w:divBdr>
                        <w:top w:val="none" w:sz="0" w:space="0" w:color="auto"/>
                        <w:left w:val="none" w:sz="0" w:space="0" w:color="auto"/>
                        <w:bottom w:val="none" w:sz="0" w:space="0" w:color="auto"/>
                        <w:right w:val="none" w:sz="0" w:space="0" w:color="auto"/>
                      </w:divBdr>
                      <w:divsChild>
                        <w:div w:id="1131286197">
                          <w:marLeft w:val="0"/>
                          <w:marRight w:val="0"/>
                          <w:marTop w:val="0"/>
                          <w:marBottom w:val="0"/>
                          <w:divBdr>
                            <w:top w:val="none" w:sz="0" w:space="0" w:color="auto"/>
                            <w:left w:val="none" w:sz="0" w:space="0" w:color="auto"/>
                            <w:bottom w:val="none" w:sz="0" w:space="0" w:color="auto"/>
                            <w:right w:val="none" w:sz="0" w:space="0" w:color="auto"/>
                          </w:divBdr>
                          <w:divsChild>
                            <w:div w:id="761880397">
                              <w:marLeft w:val="0"/>
                              <w:marRight w:val="0"/>
                              <w:marTop w:val="0"/>
                              <w:marBottom w:val="0"/>
                              <w:divBdr>
                                <w:top w:val="none" w:sz="0" w:space="0" w:color="auto"/>
                                <w:left w:val="none" w:sz="0" w:space="0" w:color="auto"/>
                                <w:bottom w:val="none" w:sz="0" w:space="0" w:color="auto"/>
                                <w:right w:val="none" w:sz="0" w:space="0" w:color="auto"/>
                              </w:divBdr>
                              <w:divsChild>
                                <w:div w:id="683048673">
                                  <w:marLeft w:val="0"/>
                                  <w:marRight w:val="0"/>
                                  <w:marTop w:val="0"/>
                                  <w:marBottom w:val="0"/>
                                  <w:divBdr>
                                    <w:top w:val="none" w:sz="0" w:space="0" w:color="auto"/>
                                    <w:left w:val="none" w:sz="0" w:space="0" w:color="auto"/>
                                    <w:bottom w:val="none" w:sz="0" w:space="0" w:color="auto"/>
                                    <w:right w:val="none" w:sz="0" w:space="0" w:color="auto"/>
                                  </w:divBdr>
                                  <w:divsChild>
                                    <w:div w:id="957759637">
                                      <w:marLeft w:val="0"/>
                                      <w:marRight w:val="0"/>
                                      <w:marTop w:val="0"/>
                                      <w:marBottom w:val="0"/>
                                      <w:divBdr>
                                        <w:top w:val="none" w:sz="0" w:space="0" w:color="auto"/>
                                        <w:left w:val="none" w:sz="0" w:space="0" w:color="auto"/>
                                        <w:bottom w:val="none" w:sz="0" w:space="0" w:color="auto"/>
                                        <w:right w:val="none" w:sz="0" w:space="0" w:color="auto"/>
                                      </w:divBdr>
                                    </w:div>
                                    <w:div w:id="740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25292">
      <w:bodyDiv w:val="1"/>
      <w:marLeft w:val="0"/>
      <w:marRight w:val="0"/>
      <w:marTop w:val="0"/>
      <w:marBottom w:val="0"/>
      <w:divBdr>
        <w:top w:val="none" w:sz="0" w:space="0" w:color="auto"/>
        <w:left w:val="none" w:sz="0" w:space="0" w:color="auto"/>
        <w:bottom w:val="none" w:sz="0" w:space="0" w:color="auto"/>
        <w:right w:val="none" w:sz="0" w:space="0" w:color="auto"/>
      </w:divBdr>
      <w:divsChild>
        <w:div w:id="1236091270">
          <w:marLeft w:val="0"/>
          <w:marRight w:val="0"/>
          <w:marTop w:val="0"/>
          <w:marBottom w:val="0"/>
          <w:divBdr>
            <w:top w:val="none" w:sz="0" w:space="0" w:color="auto"/>
            <w:left w:val="none" w:sz="0" w:space="0" w:color="auto"/>
            <w:bottom w:val="none" w:sz="0" w:space="0" w:color="auto"/>
            <w:right w:val="none" w:sz="0" w:space="0" w:color="auto"/>
          </w:divBdr>
          <w:divsChild>
            <w:div w:id="1508473610">
              <w:marLeft w:val="0"/>
              <w:marRight w:val="0"/>
              <w:marTop w:val="0"/>
              <w:marBottom w:val="0"/>
              <w:divBdr>
                <w:top w:val="none" w:sz="0" w:space="0" w:color="auto"/>
                <w:left w:val="none" w:sz="0" w:space="0" w:color="auto"/>
                <w:bottom w:val="none" w:sz="0" w:space="0" w:color="auto"/>
                <w:right w:val="none" w:sz="0" w:space="0" w:color="auto"/>
              </w:divBdr>
              <w:divsChild>
                <w:div w:id="393049856">
                  <w:marLeft w:val="0"/>
                  <w:marRight w:val="0"/>
                  <w:marTop w:val="0"/>
                  <w:marBottom w:val="0"/>
                  <w:divBdr>
                    <w:top w:val="none" w:sz="0" w:space="0" w:color="auto"/>
                    <w:left w:val="none" w:sz="0" w:space="0" w:color="auto"/>
                    <w:bottom w:val="none" w:sz="0" w:space="0" w:color="auto"/>
                    <w:right w:val="none" w:sz="0" w:space="0" w:color="auto"/>
                  </w:divBdr>
                  <w:divsChild>
                    <w:div w:id="1478186507">
                      <w:marLeft w:val="-225"/>
                      <w:marRight w:val="-225"/>
                      <w:marTop w:val="0"/>
                      <w:marBottom w:val="0"/>
                      <w:divBdr>
                        <w:top w:val="none" w:sz="0" w:space="0" w:color="auto"/>
                        <w:left w:val="none" w:sz="0" w:space="0" w:color="auto"/>
                        <w:bottom w:val="none" w:sz="0" w:space="0" w:color="auto"/>
                        <w:right w:val="none" w:sz="0" w:space="0" w:color="auto"/>
                      </w:divBdr>
                      <w:divsChild>
                        <w:div w:id="643775574">
                          <w:marLeft w:val="0"/>
                          <w:marRight w:val="0"/>
                          <w:marTop w:val="0"/>
                          <w:marBottom w:val="0"/>
                          <w:divBdr>
                            <w:top w:val="none" w:sz="0" w:space="0" w:color="auto"/>
                            <w:left w:val="none" w:sz="0" w:space="0" w:color="auto"/>
                            <w:bottom w:val="none" w:sz="0" w:space="0" w:color="auto"/>
                            <w:right w:val="none" w:sz="0" w:space="0" w:color="auto"/>
                          </w:divBdr>
                          <w:divsChild>
                            <w:div w:id="1712680648">
                              <w:marLeft w:val="0"/>
                              <w:marRight w:val="0"/>
                              <w:marTop w:val="0"/>
                              <w:marBottom w:val="0"/>
                              <w:divBdr>
                                <w:top w:val="none" w:sz="0" w:space="0" w:color="auto"/>
                                <w:left w:val="none" w:sz="0" w:space="0" w:color="auto"/>
                                <w:bottom w:val="none" w:sz="0" w:space="0" w:color="auto"/>
                                <w:right w:val="none" w:sz="0" w:space="0" w:color="auto"/>
                              </w:divBdr>
                              <w:divsChild>
                                <w:div w:id="307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16207">
      <w:bodyDiv w:val="1"/>
      <w:marLeft w:val="0"/>
      <w:marRight w:val="0"/>
      <w:marTop w:val="0"/>
      <w:marBottom w:val="0"/>
      <w:divBdr>
        <w:top w:val="none" w:sz="0" w:space="0" w:color="auto"/>
        <w:left w:val="none" w:sz="0" w:space="0" w:color="auto"/>
        <w:bottom w:val="none" w:sz="0" w:space="0" w:color="auto"/>
        <w:right w:val="none" w:sz="0" w:space="0" w:color="auto"/>
      </w:divBdr>
    </w:div>
    <w:div w:id="2029403183">
      <w:bodyDiv w:val="1"/>
      <w:marLeft w:val="0"/>
      <w:marRight w:val="0"/>
      <w:marTop w:val="0"/>
      <w:marBottom w:val="0"/>
      <w:divBdr>
        <w:top w:val="none" w:sz="0" w:space="0" w:color="auto"/>
        <w:left w:val="none" w:sz="0" w:space="0" w:color="auto"/>
        <w:bottom w:val="none" w:sz="0" w:space="0" w:color="auto"/>
        <w:right w:val="none" w:sz="0" w:space="0" w:color="auto"/>
      </w:divBdr>
    </w:div>
    <w:div w:id="2092191801">
      <w:bodyDiv w:val="1"/>
      <w:marLeft w:val="0"/>
      <w:marRight w:val="0"/>
      <w:marTop w:val="0"/>
      <w:marBottom w:val="0"/>
      <w:divBdr>
        <w:top w:val="none" w:sz="0" w:space="0" w:color="auto"/>
        <w:left w:val="none" w:sz="0" w:space="0" w:color="auto"/>
        <w:bottom w:val="none" w:sz="0" w:space="0" w:color="auto"/>
        <w:right w:val="none" w:sz="0" w:space="0" w:color="auto"/>
      </w:divBdr>
      <w:divsChild>
        <w:div w:id="597443739">
          <w:marLeft w:val="0"/>
          <w:marRight w:val="0"/>
          <w:marTop w:val="0"/>
          <w:marBottom w:val="0"/>
          <w:divBdr>
            <w:top w:val="none" w:sz="0" w:space="0" w:color="auto"/>
            <w:left w:val="none" w:sz="0" w:space="0" w:color="auto"/>
            <w:bottom w:val="none" w:sz="0" w:space="0" w:color="auto"/>
            <w:right w:val="none" w:sz="0" w:space="0" w:color="auto"/>
          </w:divBdr>
          <w:divsChild>
            <w:div w:id="416874654">
              <w:marLeft w:val="0"/>
              <w:marRight w:val="0"/>
              <w:marTop w:val="0"/>
              <w:marBottom w:val="0"/>
              <w:divBdr>
                <w:top w:val="none" w:sz="0" w:space="0" w:color="auto"/>
                <w:left w:val="none" w:sz="0" w:space="0" w:color="auto"/>
                <w:bottom w:val="none" w:sz="0" w:space="0" w:color="auto"/>
                <w:right w:val="none" w:sz="0" w:space="0" w:color="auto"/>
              </w:divBdr>
              <w:divsChild>
                <w:div w:id="1055662770">
                  <w:marLeft w:val="0"/>
                  <w:marRight w:val="0"/>
                  <w:marTop w:val="0"/>
                  <w:marBottom w:val="0"/>
                  <w:divBdr>
                    <w:top w:val="none" w:sz="0" w:space="0" w:color="auto"/>
                    <w:left w:val="none" w:sz="0" w:space="0" w:color="auto"/>
                    <w:bottom w:val="none" w:sz="0" w:space="0" w:color="auto"/>
                    <w:right w:val="none" w:sz="0" w:space="0" w:color="auto"/>
                  </w:divBdr>
                  <w:divsChild>
                    <w:div w:id="1881890854">
                      <w:marLeft w:val="-225"/>
                      <w:marRight w:val="-225"/>
                      <w:marTop w:val="0"/>
                      <w:marBottom w:val="0"/>
                      <w:divBdr>
                        <w:top w:val="none" w:sz="0" w:space="0" w:color="auto"/>
                        <w:left w:val="none" w:sz="0" w:space="0" w:color="auto"/>
                        <w:bottom w:val="none" w:sz="0" w:space="0" w:color="auto"/>
                        <w:right w:val="none" w:sz="0" w:space="0" w:color="auto"/>
                      </w:divBdr>
                      <w:divsChild>
                        <w:div w:id="2134054172">
                          <w:marLeft w:val="0"/>
                          <w:marRight w:val="0"/>
                          <w:marTop w:val="0"/>
                          <w:marBottom w:val="0"/>
                          <w:divBdr>
                            <w:top w:val="none" w:sz="0" w:space="0" w:color="auto"/>
                            <w:left w:val="none" w:sz="0" w:space="0" w:color="auto"/>
                            <w:bottom w:val="none" w:sz="0" w:space="0" w:color="auto"/>
                            <w:right w:val="none" w:sz="0" w:space="0" w:color="auto"/>
                          </w:divBdr>
                          <w:divsChild>
                            <w:div w:id="1469009175">
                              <w:marLeft w:val="0"/>
                              <w:marRight w:val="0"/>
                              <w:marTop w:val="0"/>
                              <w:marBottom w:val="0"/>
                              <w:divBdr>
                                <w:top w:val="none" w:sz="0" w:space="0" w:color="auto"/>
                                <w:left w:val="none" w:sz="0" w:space="0" w:color="auto"/>
                                <w:bottom w:val="none" w:sz="0" w:space="0" w:color="auto"/>
                                <w:right w:val="none" w:sz="0" w:space="0" w:color="auto"/>
                              </w:divBdr>
                              <w:divsChild>
                                <w:div w:id="11982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33703">
      <w:bodyDiv w:val="1"/>
      <w:marLeft w:val="0"/>
      <w:marRight w:val="0"/>
      <w:marTop w:val="0"/>
      <w:marBottom w:val="0"/>
      <w:divBdr>
        <w:top w:val="none" w:sz="0" w:space="0" w:color="auto"/>
        <w:left w:val="none" w:sz="0" w:space="0" w:color="auto"/>
        <w:bottom w:val="none" w:sz="0" w:space="0" w:color="auto"/>
        <w:right w:val="none" w:sz="0" w:space="0" w:color="auto"/>
      </w:divBdr>
      <w:divsChild>
        <w:div w:id="1097093382">
          <w:marLeft w:val="0"/>
          <w:marRight w:val="0"/>
          <w:marTop w:val="0"/>
          <w:marBottom w:val="0"/>
          <w:divBdr>
            <w:top w:val="none" w:sz="0" w:space="0" w:color="auto"/>
            <w:left w:val="none" w:sz="0" w:space="0" w:color="auto"/>
            <w:bottom w:val="none" w:sz="0" w:space="0" w:color="auto"/>
            <w:right w:val="none" w:sz="0" w:space="0" w:color="auto"/>
          </w:divBdr>
          <w:divsChild>
            <w:div w:id="794637771">
              <w:marLeft w:val="0"/>
              <w:marRight w:val="0"/>
              <w:marTop w:val="0"/>
              <w:marBottom w:val="0"/>
              <w:divBdr>
                <w:top w:val="none" w:sz="0" w:space="0" w:color="auto"/>
                <w:left w:val="none" w:sz="0" w:space="0" w:color="auto"/>
                <w:bottom w:val="none" w:sz="0" w:space="0" w:color="auto"/>
                <w:right w:val="none" w:sz="0" w:space="0" w:color="auto"/>
              </w:divBdr>
              <w:divsChild>
                <w:div w:id="1274745488">
                  <w:marLeft w:val="0"/>
                  <w:marRight w:val="0"/>
                  <w:marTop w:val="0"/>
                  <w:marBottom w:val="0"/>
                  <w:divBdr>
                    <w:top w:val="none" w:sz="0" w:space="0" w:color="auto"/>
                    <w:left w:val="none" w:sz="0" w:space="0" w:color="auto"/>
                    <w:bottom w:val="none" w:sz="0" w:space="0" w:color="auto"/>
                    <w:right w:val="none" w:sz="0" w:space="0" w:color="auto"/>
                  </w:divBdr>
                  <w:divsChild>
                    <w:div w:id="1157769738">
                      <w:marLeft w:val="-225"/>
                      <w:marRight w:val="-225"/>
                      <w:marTop w:val="0"/>
                      <w:marBottom w:val="0"/>
                      <w:divBdr>
                        <w:top w:val="none" w:sz="0" w:space="0" w:color="auto"/>
                        <w:left w:val="none" w:sz="0" w:space="0" w:color="auto"/>
                        <w:bottom w:val="none" w:sz="0" w:space="0" w:color="auto"/>
                        <w:right w:val="none" w:sz="0" w:space="0" w:color="auto"/>
                      </w:divBdr>
                      <w:divsChild>
                        <w:div w:id="622082090">
                          <w:marLeft w:val="0"/>
                          <w:marRight w:val="0"/>
                          <w:marTop w:val="0"/>
                          <w:marBottom w:val="0"/>
                          <w:divBdr>
                            <w:top w:val="none" w:sz="0" w:space="0" w:color="auto"/>
                            <w:left w:val="none" w:sz="0" w:space="0" w:color="auto"/>
                            <w:bottom w:val="none" w:sz="0" w:space="0" w:color="auto"/>
                            <w:right w:val="none" w:sz="0" w:space="0" w:color="auto"/>
                          </w:divBdr>
                          <w:divsChild>
                            <w:div w:id="1860775113">
                              <w:marLeft w:val="0"/>
                              <w:marRight w:val="0"/>
                              <w:marTop w:val="0"/>
                              <w:marBottom w:val="0"/>
                              <w:divBdr>
                                <w:top w:val="none" w:sz="0" w:space="0" w:color="auto"/>
                                <w:left w:val="none" w:sz="0" w:space="0" w:color="auto"/>
                                <w:bottom w:val="none" w:sz="0" w:space="0" w:color="auto"/>
                                <w:right w:val="none" w:sz="0" w:space="0" w:color="auto"/>
                              </w:divBdr>
                              <w:divsChild>
                                <w:div w:id="5575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CCEAD4A4</Template>
  <TotalTime>56</TotalTime>
  <Pages>6</Pages>
  <Words>2332</Words>
  <Characters>12826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van der Linden</dc:creator>
  <cp:lastModifiedBy>Lara van der Linden</cp:lastModifiedBy>
  <cp:revision>10</cp:revision>
  <cp:lastPrinted>2019-07-15T11:48:00Z</cp:lastPrinted>
  <dcterms:created xsi:type="dcterms:W3CDTF">2019-06-27T13:01:00Z</dcterms:created>
  <dcterms:modified xsi:type="dcterms:W3CDTF">2019-07-15T11:56:00Z</dcterms:modified>
</cp:coreProperties>
</file>